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FD26" w14:textId="77777777" w:rsidR="00216FCC" w:rsidRDefault="00681C87">
      <w:pPr>
        <w:pStyle w:val="1"/>
      </w:pPr>
      <w:r>
        <w:rPr>
          <w:rStyle w:val="a4"/>
        </w:rPr>
        <w:t>Приказ Министерства культуры РФ от 20 июля 2012 г. N 787</w:t>
      </w:r>
      <w:r>
        <w:rPr>
          <w:rStyle w:val="a4"/>
        </w:rPr>
        <w:br/>
        <w:t>"Об утверждении Административного регламента Министерства культуры Российской Федерации по предоставлению государственной услуги 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фильмов"</w:t>
      </w:r>
    </w:p>
    <w:p w14:paraId="4D407F0F" w14:textId="77777777" w:rsidR="00216FCC" w:rsidRDefault="00681C87">
      <w:pPr>
        <w:pStyle w:val="afff"/>
      </w:pPr>
      <w:r>
        <w:t>С изменениями и дополнениями от:</w:t>
      </w:r>
    </w:p>
    <w:p w14:paraId="3E573DCA" w14:textId="77777777" w:rsidR="00216FCC" w:rsidRDefault="00681C87">
      <w:pPr>
        <w:pStyle w:val="afd"/>
      </w:pPr>
      <w:r>
        <w:t>4 сентября 2014 г.</w:t>
      </w:r>
    </w:p>
    <w:p w14:paraId="33EA31F8" w14:textId="77777777" w:rsidR="00216FCC" w:rsidRDefault="00216FCC"/>
    <w:p w14:paraId="3A8BCACA" w14:textId="77777777" w:rsidR="00216FCC" w:rsidRDefault="00681C87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3880, ст. 3873; N 29, ст. 4291; N 30 (ч. 1), ст. 4587; N 49 (ч. 5), ст. 7061),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года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3908) приказываю:</w:t>
      </w:r>
    </w:p>
    <w:p w14:paraId="1FEF7D1A" w14:textId="77777777" w:rsidR="00216FCC" w:rsidRDefault="00681C8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Министерства культуры Российской Федерации по предоставлению государственной услуги 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фильмов.</w:t>
      </w:r>
    </w:p>
    <w:p w14:paraId="419F207E" w14:textId="77777777" w:rsidR="00216FCC" w:rsidRDefault="00681C87">
      <w:bookmarkStart w:id="1" w:name="sub_2"/>
      <w:bookmarkEnd w:id="0"/>
      <w:r>
        <w:t>2. Направить настоящий приказ на государственную регистрацию в Министерство юстиции Российской Федерации.</w:t>
      </w:r>
    </w:p>
    <w:p w14:paraId="10AE57A5" w14:textId="77777777" w:rsidR="00216FCC" w:rsidRDefault="00681C87">
      <w:bookmarkStart w:id="2" w:name="sub_3"/>
      <w:bookmarkEnd w:id="1"/>
      <w:r>
        <w:t>3. Контроль за исполнением приказа возложить на заместителя Министра И.И. Демидова.</w:t>
      </w:r>
    </w:p>
    <w:bookmarkEnd w:id="2"/>
    <w:p w14:paraId="0B650E91" w14:textId="77777777" w:rsidR="00216FCC" w:rsidRDefault="00216FC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16FCC" w14:paraId="005CAE52" w14:textId="7777777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C77F0" w14:textId="77777777" w:rsidR="00216FCC" w:rsidRDefault="00681C87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12EC" w14:textId="77777777" w:rsidR="00216FCC" w:rsidRDefault="00681C87">
            <w:pPr>
              <w:pStyle w:val="aff9"/>
              <w:jc w:val="right"/>
            </w:pPr>
            <w:r>
              <w:t>В.Р. Мединский</w:t>
            </w:r>
          </w:p>
        </w:tc>
      </w:tr>
    </w:tbl>
    <w:p w14:paraId="7E98374F" w14:textId="77777777" w:rsidR="00216FCC" w:rsidRDefault="00216FCC"/>
    <w:p w14:paraId="308EC265" w14:textId="77777777" w:rsidR="00216FCC" w:rsidRDefault="00681C87">
      <w:pPr>
        <w:pStyle w:val="afff2"/>
      </w:pPr>
      <w:r>
        <w:t>Зарегистрировано в Минюсте РФ 20 августа 2012 г.</w:t>
      </w:r>
      <w:r>
        <w:br/>
        <w:t>Регистрационный N 25217</w:t>
      </w:r>
    </w:p>
    <w:p w14:paraId="6FC465BE" w14:textId="77777777" w:rsidR="00216FCC" w:rsidRDefault="00216FCC"/>
    <w:p w14:paraId="5C802E0C" w14:textId="77777777" w:rsidR="00216FCC" w:rsidRDefault="00681C87">
      <w:pPr>
        <w:pStyle w:val="1"/>
      </w:pPr>
      <w:bookmarkStart w:id="3" w:name="sub_1000"/>
      <w:r>
        <w:t>Административный регламент</w:t>
      </w:r>
      <w:r>
        <w:br/>
        <w:t>Министерства культуры Российской Федерации по предоставлению государственной услуги 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культуры РФ от 20 июля 2012 г. N 787)</w:t>
      </w:r>
    </w:p>
    <w:bookmarkEnd w:id="3"/>
    <w:p w14:paraId="3C735E4C" w14:textId="77777777" w:rsidR="00216FCC" w:rsidRDefault="00681C87">
      <w:pPr>
        <w:pStyle w:val="afff"/>
      </w:pPr>
      <w:r>
        <w:t>С изменениями и дополнениями от:</w:t>
      </w:r>
    </w:p>
    <w:p w14:paraId="30F55E94" w14:textId="77777777" w:rsidR="00216FCC" w:rsidRDefault="00681C87">
      <w:pPr>
        <w:pStyle w:val="afd"/>
      </w:pPr>
      <w:r>
        <w:t>4 сентября 2014 г.</w:t>
      </w:r>
    </w:p>
    <w:p w14:paraId="503A2CDB" w14:textId="77777777" w:rsidR="00216FCC" w:rsidRDefault="00681C8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2D7A646" w14:textId="77777777" w:rsidR="00216FCC" w:rsidRDefault="00681C87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</w:t>
      </w:r>
      <w:r>
        <w:lastRenderedPageBreak/>
        <w:t>услуг</w:t>
      </w:r>
    </w:p>
    <w:p w14:paraId="0612A7AC" w14:textId="77777777" w:rsidR="00216FCC" w:rsidRDefault="00681C87">
      <w:pPr>
        <w:pStyle w:val="1"/>
      </w:pPr>
      <w:bookmarkStart w:id="4" w:name="sub_1100"/>
      <w:r>
        <w:t>I. Общие положения</w:t>
      </w:r>
    </w:p>
    <w:bookmarkEnd w:id="4"/>
    <w:p w14:paraId="14B7159A" w14:textId="77777777" w:rsidR="00216FCC" w:rsidRDefault="00216FCC"/>
    <w:p w14:paraId="4EC47D8D" w14:textId="77777777" w:rsidR="00216FCC" w:rsidRDefault="00681C87">
      <w:pPr>
        <w:pStyle w:val="1"/>
      </w:pPr>
      <w:bookmarkStart w:id="5" w:name="sub_1110"/>
      <w:r>
        <w:t>1. Предмет регулирования Регламента</w:t>
      </w:r>
    </w:p>
    <w:bookmarkEnd w:id="5"/>
    <w:p w14:paraId="6311646F" w14:textId="77777777" w:rsidR="00216FCC" w:rsidRDefault="00216FCC"/>
    <w:p w14:paraId="2D46EAD7" w14:textId="77777777" w:rsidR="00216FCC" w:rsidRDefault="00681C87">
      <w:bookmarkStart w:id="6" w:name="sub_1001"/>
      <w:r>
        <w:t>1. Административный регламент Министерства культуры Российской Федерации (далее - Минкультуры России) по предоставлению государственной услуги 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 (далее - Регламент), определяет сроки и последовательность действий (административных процедур) по выдаче прокатных удостоверений на фильмы, созданные в Российской Федерации или приобретенные за рубежом для проката на ее территории, и по ведению Государственного регистра фильмов.</w:t>
      </w:r>
    </w:p>
    <w:bookmarkEnd w:id="6"/>
    <w:p w14:paraId="14ABFEE5" w14:textId="77777777" w:rsidR="00216FCC" w:rsidRDefault="00216FCC"/>
    <w:p w14:paraId="255E40EE" w14:textId="77777777" w:rsidR="00216FCC" w:rsidRDefault="00681C87">
      <w:pPr>
        <w:pStyle w:val="1"/>
      </w:pPr>
      <w:bookmarkStart w:id="7" w:name="sub_1120"/>
      <w:r>
        <w:t>2. Круг заявителей</w:t>
      </w:r>
    </w:p>
    <w:bookmarkEnd w:id="7"/>
    <w:p w14:paraId="2BEDA49B" w14:textId="77777777" w:rsidR="00216FCC" w:rsidRDefault="00216FCC"/>
    <w:p w14:paraId="56D0A659" w14:textId="77777777" w:rsidR="00216FCC" w:rsidRDefault="00681C87">
      <w:bookmarkStart w:id="8" w:name="sub_1021"/>
      <w:r>
        <w:t>2.1. Заявителем, имеющим право взаимодействовать с Минкультуры России при предоставлении государственной услуги, является физическое лицо; индивидуальный предприниматель или юридическое лицо, зарегистрированные в установленном порядке на территории Российской Федерации, - обладатель исключительного права на использование фильма, а также лицензиат, получивший право на воспроизведение фильма, его распространение, публичный показ, сообщение по кабелю по лицензионному договору.</w:t>
      </w:r>
    </w:p>
    <w:bookmarkEnd w:id="8"/>
    <w:p w14:paraId="1D8A8E95" w14:textId="77777777" w:rsidR="00216FCC" w:rsidRDefault="00681C87">
      <w:r>
        <w:fldChar w:fldCharType="begin"/>
      </w:r>
      <w:r>
        <w:instrText>HYPERLINK \l "sub_10000"</w:instrText>
      </w:r>
      <w:r>
        <w:fldChar w:fldCharType="separate"/>
      </w:r>
      <w:r>
        <w:rPr>
          <w:rStyle w:val="a4"/>
        </w:rPr>
        <w:t>Заявление</w:t>
      </w:r>
      <w:r>
        <w:fldChar w:fldCharType="end"/>
      </w:r>
      <w:r>
        <w:t xml:space="preserve"> о выдаче прокатного удостоверения может быть представлено лицом, уполномоченным заявителем (далее - представитель заявителя).</w:t>
      </w:r>
    </w:p>
    <w:p w14:paraId="678CB355" w14:textId="77777777" w:rsidR="00216FCC" w:rsidRDefault="00216FCC"/>
    <w:p w14:paraId="1BC8AF7A" w14:textId="77777777" w:rsidR="00216FCC" w:rsidRDefault="00681C87">
      <w:pPr>
        <w:pStyle w:val="1"/>
      </w:pPr>
      <w:bookmarkStart w:id="9" w:name="sub_1130"/>
      <w:r>
        <w:t>3. Порядок информирования о правилах предоставления государственной услуги</w:t>
      </w:r>
    </w:p>
    <w:bookmarkEnd w:id="9"/>
    <w:p w14:paraId="7D00AEDD" w14:textId="77777777" w:rsidR="00216FCC" w:rsidRDefault="00216FCC"/>
    <w:p w14:paraId="1E41426F" w14:textId="77777777" w:rsidR="00216FCC" w:rsidRDefault="00681C87">
      <w:bookmarkStart w:id="10" w:name="sub_1031"/>
      <w:r>
        <w:t>3.1. Информирование о правилах предоставления государственной услуги осуществляется Минкультуры России.</w:t>
      </w:r>
    </w:p>
    <w:p w14:paraId="489E5066" w14:textId="77777777" w:rsidR="00216FCC" w:rsidRDefault="00681C87">
      <w:bookmarkStart w:id="11" w:name="sub_1032"/>
      <w:bookmarkEnd w:id="10"/>
      <w:r>
        <w:t>3.2. Место нахождения Минкультуры России и его почтовый адрес для направления документов и обращений: М. Гнездниковский пер., д. 7/6, строения 1, 2, г. Москва, 125993.</w:t>
      </w:r>
    </w:p>
    <w:bookmarkEnd w:id="11"/>
    <w:p w14:paraId="7C7F3C1B" w14:textId="77777777" w:rsidR="00216FCC" w:rsidRDefault="00681C87">
      <w:r>
        <w:t>Электронный адрес Минкультуры России: info@mkrf.ru.</w:t>
      </w:r>
    </w:p>
    <w:p w14:paraId="3831DCF5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2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2"/>
    <w:p w14:paraId="6BF6744C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3.3 внесены изменения</w:t>
      </w:r>
    </w:p>
    <w:p w14:paraId="68D88AE2" w14:textId="77777777" w:rsidR="00216FCC" w:rsidRDefault="005B6CC4">
      <w:pPr>
        <w:pStyle w:val="afb"/>
      </w:pPr>
      <w:hyperlink r:id="rId7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5654E2EE" w14:textId="77777777" w:rsidR="00216FCC" w:rsidRDefault="00681C87">
      <w:r>
        <w:t>3.3. Структурным подразделением Минкультуры России, ответственным за предоставление государственной услуги, является Департамент кинематографии Минкультуры России (далее - Департамент). Телефоны структурного подразделения Минкультуры России: (495) 629-87-34, 629-96-01, 629-25-06, факс 629-25-06.</w:t>
      </w:r>
    </w:p>
    <w:p w14:paraId="1192B4B5" w14:textId="77777777" w:rsidR="00216FCC" w:rsidRDefault="00681C87">
      <w:bookmarkStart w:id="13" w:name="sub_1034"/>
      <w:r>
        <w:t>3.4. Заявители могут получить информацию по вопросам предоставления государственной услуги, в том числе о ходе предоставления государственной услуги:</w:t>
      </w:r>
    </w:p>
    <w:bookmarkEnd w:id="13"/>
    <w:p w14:paraId="442B3AFA" w14:textId="77777777" w:rsidR="00216FCC" w:rsidRDefault="00681C87">
      <w:r>
        <w:t>по телефону;</w:t>
      </w:r>
    </w:p>
    <w:p w14:paraId="49825DA4" w14:textId="77777777" w:rsidR="00216FCC" w:rsidRDefault="00681C87">
      <w:r>
        <w:t>по письменным обращениям;</w:t>
      </w:r>
    </w:p>
    <w:p w14:paraId="294F27BC" w14:textId="77777777" w:rsidR="00216FCC" w:rsidRDefault="00681C87">
      <w:r>
        <w:t>по электронной почте;</w:t>
      </w:r>
    </w:p>
    <w:p w14:paraId="5CB411E4" w14:textId="77777777" w:rsidR="00216FCC" w:rsidRDefault="00681C87">
      <w:r>
        <w:t>при личном обращении;</w:t>
      </w:r>
    </w:p>
    <w:p w14:paraId="031F3352" w14:textId="77777777" w:rsidR="00216FCC" w:rsidRDefault="00681C87">
      <w:r>
        <w:t xml:space="preserve">на официальном сайте Минкультуры России </w:t>
      </w:r>
      <w:hyperlink r:id="rId8" w:history="1">
        <w:r>
          <w:rPr>
            <w:rStyle w:val="a4"/>
          </w:rPr>
          <w:t>www.mkrf.ru</w:t>
        </w:r>
      </w:hyperlink>
      <w:r>
        <w:t>;</w:t>
      </w:r>
    </w:p>
    <w:p w14:paraId="5F007BF2" w14:textId="77777777" w:rsidR="00216FCC" w:rsidRDefault="00681C87">
      <w:r>
        <w:t>на официальном портале федеральной государственной информационной системы "Единый портал государственных и муниципальных услуг (функций)" (</w:t>
      </w:r>
      <w:hyperlink r:id="rId9" w:history="1">
        <w:r>
          <w:rPr>
            <w:rStyle w:val="a4"/>
          </w:rPr>
          <w:t>www.gosuslugi.ru</w:t>
        </w:r>
      </w:hyperlink>
      <w:r>
        <w:t>) (далее - Единый портал).</w:t>
      </w:r>
    </w:p>
    <w:p w14:paraId="309FE4BC" w14:textId="77777777" w:rsidR="00216FCC" w:rsidRDefault="00681C87">
      <w:bookmarkStart w:id="14" w:name="sub_1035"/>
      <w:r>
        <w:t>3.5. При осуществлении консультирования специалисты, в соответствии с поступившим запросом, предоставляют информацию:</w:t>
      </w:r>
    </w:p>
    <w:bookmarkEnd w:id="14"/>
    <w:p w14:paraId="0116C768" w14:textId="77777777" w:rsidR="00216FCC" w:rsidRDefault="00681C87">
      <w:r>
        <w:t>о входящих номерах, под которыми зарегистрированы в системе делопроизводства Минкультуры России обращения заявителей, в том числе заявления о выдаче прокатного удостоверения;</w:t>
      </w:r>
    </w:p>
    <w:p w14:paraId="61ECA2B7" w14:textId="77777777" w:rsidR="00216FCC" w:rsidRDefault="00681C87">
      <w:r>
        <w:t>о принятии решения по конкретному заявлению о выдаче прокатного удостоверения;</w:t>
      </w:r>
    </w:p>
    <w:p w14:paraId="4E2B40B0" w14:textId="77777777" w:rsidR="00216FCC" w:rsidRDefault="00681C87">
      <w:r>
        <w:t>о нормативных актах по вопросу выдачи прокатного удостоверения (наименование, номер, дата принятия нормативного правового акта);</w:t>
      </w:r>
    </w:p>
    <w:p w14:paraId="6C5D8F0E" w14:textId="77777777" w:rsidR="00216FCC" w:rsidRDefault="00681C87">
      <w:r>
        <w:t>о перечне необходимых документов для получения прокатного удостоверения;</w:t>
      </w:r>
    </w:p>
    <w:p w14:paraId="5C45F43C" w14:textId="77777777" w:rsidR="00216FCC" w:rsidRDefault="00681C87">
      <w:r>
        <w:t xml:space="preserve">о месте размещения на официальном </w:t>
      </w:r>
      <w:hyperlink r:id="rId10" w:history="1">
        <w:r>
          <w:rPr>
            <w:rStyle w:val="a4"/>
          </w:rPr>
          <w:t>Интернет-сайте</w:t>
        </w:r>
      </w:hyperlink>
      <w:r>
        <w:t xml:space="preserve"> Минкультуры России информации о выданных прокатных удостоверениях, а также справочных материалов по вопросам получения прокатного удостоверения;</w:t>
      </w:r>
    </w:p>
    <w:p w14:paraId="02B78E39" w14:textId="77777777" w:rsidR="00216FCC" w:rsidRDefault="00681C87">
      <w:r>
        <w:t xml:space="preserve">о порядке оказания государственной услуги в электронном виде через </w:t>
      </w:r>
      <w:hyperlink r:id="rId11" w:history="1">
        <w:r>
          <w:rPr>
            <w:rStyle w:val="a4"/>
          </w:rPr>
          <w:t>Единый портал</w:t>
        </w:r>
      </w:hyperlink>
      <w:r>
        <w:t>.</w:t>
      </w:r>
    </w:p>
    <w:p w14:paraId="56D7CDD0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5" w:name="sub_1036"/>
      <w:r>
        <w:rPr>
          <w:color w:val="000000"/>
          <w:sz w:val="16"/>
          <w:szCs w:val="16"/>
        </w:rPr>
        <w:t>Информация об изменениях:</w:t>
      </w:r>
    </w:p>
    <w:bookmarkEnd w:id="15"/>
    <w:p w14:paraId="2FFF8BBE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пункт 3.6 изложен в новой редакции</w:t>
      </w:r>
    </w:p>
    <w:p w14:paraId="79A0C712" w14:textId="77777777" w:rsidR="00216FCC" w:rsidRDefault="005B6CC4">
      <w:pPr>
        <w:pStyle w:val="afb"/>
      </w:pPr>
      <w:hyperlink r:id="rId12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2801EF95" w14:textId="77777777" w:rsidR="00216FCC" w:rsidRDefault="00681C87">
      <w:r>
        <w:t>3.6. При письменном обращении ответ направляется специалистом Департамента почтой в адрес заявителя в течение 30 дней со дня регистрации обращения в Минкультуры России.</w:t>
      </w:r>
    </w:p>
    <w:p w14:paraId="6D50EC49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6" w:name="sub_1037"/>
      <w:r>
        <w:rPr>
          <w:color w:val="000000"/>
          <w:sz w:val="16"/>
          <w:szCs w:val="16"/>
        </w:rPr>
        <w:t>Информация об изменениях:</w:t>
      </w:r>
    </w:p>
    <w:bookmarkEnd w:id="16"/>
    <w:p w14:paraId="54859F75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3.7 внесены изменения</w:t>
      </w:r>
    </w:p>
    <w:p w14:paraId="25433DEC" w14:textId="77777777" w:rsidR="00216FCC" w:rsidRDefault="005B6CC4">
      <w:pPr>
        <w:pStyle w:val="afb"/>
      </w:pPr>
      <w:hyperlink r:id="rId13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1FAB4839" w14:textId="77777777" w:rsidR="00216FCC" w:rsidRDefault="00681C87">
      <w:r>
        <w:t>3.7. При обращении по электронной почте ответ направляется специалистом на электронный адрес заявителя в течение 5 рабочих дней со дня поступления обращения.</w:t>
      </w:r>
    </w:p>
    <w:p w14:paraId="08FE831C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7" w:name="sub_1038"/>
      <w:r>
        <w:rPr>
          <w:color w:val="000000"/>
          <w:sz w:val="16"/>
          <w:szCs w:val="16"/>
        </w:rPr>
        <w:t>Информация об изменениях:</w:t>
      </w:r>
    </w:p>
    <w:bookmarkEnd w:id="17"/>
    <w:p w14:paraId="26F878D4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3.8 внесены изменения</w:t>
      </w:r>
    </w:p>
    <w:p w14:paraId="25402493" w14:textId="77777777" w:rsidR="00216FCC" w:rsidRDefault="005B6CC4">
      <w:pPr>
        <w:pStyle w:val="afb"/>
      </w:pPr>
      <w:hyperlink r:id="rId14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28C7E0CA" w14:textId="77777777" w:rsidR="00216FCC" w:rsidRDefault="00681C87">
      <w:r>
        <w:t>3.8. Личный прием заявителей осуществляется должностными лицами Департамента по следующему графику:</w:t>
      </w:r>
    </w:p>
    <w:p w14:paraId="17076081" w14:textId="77777777" w:rsidR="00216FCC" w:rsidRDefault="00681C87">
      <w:r>
        <w:t>Понедельник - четверг: с 14.00 до 17.00,</w:t>
      </w:r>
    </w:p>
    <w:p w14:paraId="110DF468" w14:textId="77777777" w:rsidR="00216FCC" w:rsidRDefault="00681C87">
      <w:r>
        <w:t>Пятница: с 14.00 до 16.00.</w:t>
      </w:r>
    </w:p>
    <w:p w14:paraId="5F65EE74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8" w:name="sub_1039"/>
      <w:r>
        <w:rPr>
          <w:color w:val="000000"/>
          <w:sz w:val="16"/>
          <w:szCs w:val="16"/>
        </w:rPr>
        <w:t>Информация об изменениях:</w:t>
      </w:r>
    </w:p>
    <w:bookmarkEnd w:id="18"/>
    <w:p w14:paraId="6479CC94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3.9 внесены изменения</w:t>
      </w:r>
    </w:p>
    <w:p w14:paraId="2FAA2DF2" w14:textId="77777777" w:rsidR="00216FCC" w:rsidRDefault="005B6CC4">
      <w:pPr>
        <w:pStyle w:val="afb"/>
      </w:pPr>
      <w:hyperlink r:id="rId15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2EB17123" w14:textId="77777777" w:rsidR="00216FCC" w:rsidRDefault="00681C87">
      <w:r>
        <w:t xml:space="preserve">3.9. Размещение информации о правилах предоставления государственной услуги осуществляется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Минкультуры России, на </w:t>
      </w:r>
      <w:hyperlink r:id="rId17" w:history="1">
        <w:r>
          <w:rPr>
            <w:rStyle w:val="a4"/>
          </w:rPr>
          <w:t>Едином портале</w:t>
        </w:r>
      </w:hyperlink>
      <w:r>
        <w:t>, на информационных стендах Департамента.</w:t>
      </w:r>
    </w:p>
    <w:p w14:paraId="684E057C" w14:textId="77777777" w:rsidR="00216FCC" w:rsidRDefault="00681C87">
      <w:bookmarkStart w:id="19" w:name="sub_1310"/>
      <w:r>
        <w:t>3.10. Вне процедур, установленных настоящим Регламентом, обсуждение вопросов, связанных с выдачей прокатных удостоверений, между специалистами и заявителями не допускается.</w:t>
      </w:r>
    </w:p>
    <w:bookmarkEnd w:id="19"/>
    <w:p w14:paraId="1435419D" w14:textId="77777777" w:rsidR="00216FCC" w:rsidRDefault="00216FCC"/>
    <w:p w14:paraId="5A22D629" w14:textId="77777777" w:rsidR="00216FCC" w:rsidRDefault="00681C87">
      <w:pPr>
        <w:pStyle w:val="1"/>
      </w:pPr>
      <w:bookmarkStart w:id="20" w:name="sub_1200"/>
      <w:r>
        <w:t>II. Стандарт предоставления государственной услуги</w:t>
      </w:r>
    </w:p>
    <w:bookmarkEnd w:id="20"/>
    <w:p w14:paraId="057ED098" w14:textId="77777777" w:rsidR="00216FCC" w:rsidRDefault="00216FCC"/>
    <w:p w14:paraId="6D1507B2" w14:textId="77777777" w:rsidR="00216FCC" w:rsidRDefault="00681C87">
      <w:pPr>
        <w:pStyle w:val="1"/>
      </w:pPr>
      <w:bookmarkStart w:id="21" w:name="sub_1240"/>
      <w:r>
        <w:t>4. Наименование государственной услуги</w:t>
      </w:r>
    </w:p>
    <w:bookmarkEnd w:id="21"/>
    <w:p w14:paraId="5AD52582" w14:textId="77777777" w:rsidR="00216FCC" w:rsidRDefault="00216FCC"/>
    <w:p w14:paraId="3E0CD128" w14:textId="77777777" w:rsidR="00216FCC" w:rsidRDefault="00681C87">
      <w:bookmarkStart w:id="22" w:name="sub_1041"/>
      <w:r>
        <w:t xml:space="preserve">4.1. Наименование государственной услуги - государственная услуга по выдаче </w:t>
      </w:r>
      <w:hyperlink r:id="rId18" w:history="1">
        <w:r>
          <w:rPr>
            <w:rStyle w:val="a4"/>
          </w:rPr>
          <w:t>прокатных удостоверений</w:t>
        </w:r>
      </w:hyperlink>
      <w:r>
        <w:t xml:space="preserve"> на фильмы, созданные в Российской Федерации или приобретенные за рубежом для проката на ее территории, и ведение Государственного регистра фильмов.</w:t>
      </w:r>
    </w:p>
    <w:bookmarkEnd w:id="22"/>
    <w:p w14:paraId="0CC0B8B6" w14:textId="77777777" w:rsidR="00216FCC" w:rsidRDefault="00216FCC"/>
    <w:p w14:paraId="587AD50A" w14:textId="77777777" w:rsidR="00216FCC" w:rsidRDefault="00681C87">
      <w:pPr>
        <w:pStyle w:val="1"/>
      </w:pPr>
      <w:bookmarkStart w:id="23" w:name="sub_1250"/>
      <w:r>
        <w:t>5. Наименование федерального органа исполнительной власти, предоставляющего государственную услугу</w:t>
      </w:r>
    </w:p>
    <w:bookmarkEnd w:id="23"/>
    <w:p w14:paraId="7B4BBFF0" w14:textId="77777777" w:rsidR="00216FCC" w:rsidRDefault="00216FCC"/>
    <w:p w14:paraId="240F5C31" w14:textId="77777777" w:rsidR="00216FCC" w:rsidRDefault="00681C87">
      <w:bookmarkStart w:id="24" w:name="sub_1051"/>
      <w:r>
        <w:t>5.1. Предоставление государственной услуги осуществляется Минкультуры России.</w:t>
      </w:r>
    </w:p>
    <w:p w14:paraId="7C507CF8" w14:textId="77777777" w:rsidR="00216FCC" w:rsidRDefault="00681C87">
      <w:bookmarkStart w:id="25" w:name="sub_1052"/>
      <w:bookmarkEnd w:id="24"/>
      <w:r>
        <w:t>5.2. При предоставлении государственной услуги Минкультуры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14:paraId="36D726A3" w14:textId="77777777" w:rsidR="00216FCC" w:rsidRDefault="00681C87">
      <w:bookmarkStart w:id="26" w:name="sub_1053"/>
      <w:bookmarkEnd w:id="25"/>
      <w:r>
        <w:t>5.3. В предоставлении государственной услуги в рамках межведомственного взаимодействия принимают участие Федеральная налоговая служба и Федеральное казначейство.</w:t>
      </w:r>
    </w:p>
    <w:bookmarkEnd w:id="26"/>
    <w:p w14:paraId="76F20E75" w14:textId="77777777" w:rsidR="00216FCC" w:rsidRDefault="00216FCC"/>
    <w:p w14:paraId="3F219724" w14:textId="77777777" w:rsidR="00216FCC" w:rsidRDefault="00681C87">
      <w:pPr>
        <w:pStyle w:val="1"/>
      </w:pPr>
      <w:bookmarkStart w:id="27" w:name="sub_1260"/>
      <w:r>
        <w:t>6. Описание результата предоставления государственной услуги</w:t>
      </w:r>
    </w:p>
    <w:bookmarkEnd w:id="27"/>
    <w:p w14:paraId="06B004A4" w14:textId="77777777" w:rsidR="00216FCC" w:rsidRDefault="00216FCC"/>
    <w:p w14:paraId="29AEC2C6" w14:textId="77777777" w:rsidR="00216FCC" w:rsidRDefault="00681C87">
      <w:bookmarkStart w:id="28" w:name="sub_1061"/>
      <w:r>
        <w:t>6.1. Результатом предоставления государственной услуги является:</w:t>
      </w:r>
    </w:p>
    <w:bookmarkEnd w:id="28"/>
    <w:p w14:paraId="3072EC70" w14:textId="77777777" w:rsidR="00216FCC" w:rsidRDefault="00681C87">
      <w:r>
        <w:t>- выдача прокатного удостоверения (далее - удостоверение) на фильм, созданный в Российской Федерации или приобретенный за рубежом для проката на ее территории (рассмотрение вопроса о выдаче удостоверения; принятие решения о выдаче удостоверения; выдача удостоверения; внесение соответствующих данных об удостоверении в электронном виде в Государственный регистр фильмов (далее - Регистр);</w:t>
      </w:r>
    </w:p>
    <w:p w14:paraId="43E55B9B" w14:textId="77777777" w:rsidR="00216FCC" w:rsidRDefault="00681C87">
      <w:r>
        <w:t>- продление срока действия удостоверения и внесение сведений о продлении удостоверения в Регистр;</w:t>
      </w:r>
    </w:p>
    <w:p w14:paraId="50F817C2" w14:textId="77777777" w:rsidR="00216FCC" w:rsidRDefault="00681C87">
      <w:r>
        <w:t>- переоформление удостоверения и внесение сведений о переоформлении удостоверения в Регистр;</w:t>
      </w:r>
    </w:p>
    <w:p w14:paraId="58B44E22" w14:textId="77777777" w:rsidR="00216FCC" w:rsidRDefault="00681C87">
      <w:r>
        <w:t>- выдача дубликата удостоверения;</w:t>
      </w:r>
    </w:p>
    <w:p w14:paraId="18265455" w14:textId="77777777" w:rsidR="00216FCC" w:rsidRDefault="00681C87">
      <w:r>
        <w:t>- отзыв удостоверения и внесение сведений об отзыве удостоверения в Регистр;</w:t>
      </w:r>
    </w:p>
    <w:p w14:paraId="117DFC86" w14:textId="77777777" w:rsidR="00216FCC" w:rsidRDefault="00681C87">
      <w:r>
        <w:t>- отказ в выдаче удостоверения (принятие решения об отказе в выдаче удостоверения; направление (выдача) заявителю уведомления об отказе в выдаче удостоверения);</w:t>
      </w:r>
    </w:p>
    <w:p w14:paraId="294D6AA3" w14:textId="77777777" w:rsidR="00216FCC" w:rsidRDefault="00681C87">
      <w:r>
        <w:t>- Ведение Государственного регистра фильмов, предоставление информации из Регистра.</w:t>
      </w:r>
    </w:p>
    <w:p w14:paraId="1A00AD68" w14:textId="77777777" w:rsidR="00216FCC" w:rsidRDefault="00216FCC"/>
    <w:p w14:paraId="27093F7B" w14:textId="77777777" w:rsidR="00216FCC" w:rsidRDefault="00681C87">
      <w:pPr>
        <w:pStyle w:val="1"/>
      </w:pPr>
      <w:bookmarkStart w:id="29" w:name="sub_1270"/>
      <w:r>
        <w:t>7. Срок предоставления государственной услуги</w:t>
      </w:r>
    </w:p>
    <w:bookmarkEnd w:id="29"/>
    <w:p w14:paraId="28D51D37" w14:textId="77777777" w:rsidR="00216FCC" w:rsidRDefault="00216FCC"/>
    <w:p w14:paraId="12CE7E0E" w14:textId="77777777" w:rsidR="00216FCC" w:rsidRDefault="00681C87">
      <w:bookmarkStart w:id="30" w:name="sub_1071"/>
      <w:r>
        <w:t>7.1. Срок предоставления государственной услуги не должен превышать 10 дней с даты регистрации документов (присвоения входящего номера) в Минкультуры России.</w:t>
      </w:r>
    </w:p>
    <w:bookmarkEnd w:id="30"/>
    <w:p w14:paraId="16C6A5F9" w14:textId="77777777" w:rsidR="00216FCC" w:rsidRDefault="00216FCC"/>
    <w:p w14:paraId="5DD9EE7D" w14:textId="77777777" w:rsidR="00216FCC" w:rsidRDefault="00681C87">
      <w:pPr>
        <w:pStyle w:val="1"/>
      </w:pPr>
      <w:bookmarkStart w:id="31" w:name="sub_1280"/>
      <w: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31"/>
    <w:p w14:paraId="0C9F119F" w14:textId="77777777" w:rsidR="00216FCC" w:rsidRDefault="00216FCC"/>
    <w:p w14:paraId="4D73BCEE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32" w:name="sub_1081"/>
      <w:r>
        <w:rPr>
          <w:color w:val="000000"/>
          <w:sz w:val="16"/>
          <w:szCs w:val="16"/>
        </w:rPr>
        <w:t>Информация об изменениях:</w:t>
      </w:r>
    </w:p>
    <w:bookmarkEnd w:id="32"/>
    <w:p w14:paraId="6C23CAD4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пункт 8.1 изложен в новой редакции</w:t>
      </w:r>
    </w:p>
    <w:p w14:paraId="34291516" w14:textId="77777777" w:rsidR="00216FCC" w:rsidRDefault="005B6CC4">
      <w:pPr>
        <w:pStyle w:val="afb"/>
      </w:pPr>
      <w:hyperlink r:id="rId19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271AC064" w14:textId="77777777" w:rsidR="00216FCC" w:rsidRDefault="00681C87">
      <w:r>
        <w:t>8.1. Предоставление государственной услуги осуществляется в соответствии с:</w:t>
      </w:r>
    </w:p>
    <w:p w14:paraId="4853762C" w14:textId="77777777" w:rsidR="00216FCC" w:rsidRDefault="00681C87">
      <w:r>
        <w:t>- "</w:t>
      </w:r>
      <w:hyperlink r:id="rId20" w:history="1">
        <w:r>
          <w:rPr>
            <w:rStyle w:val="a4"/>
          </w:rPr>
          <w:t>Основами законодательства</w:t>
        </w:r>
      </w:hyperlink>
      <w:r>
        <w:t xml:space="preserve"> Российской Федерации о культуре", утвержденными Верховным Советом Российской Федерации от 9 октября 1992 года N 3612-1 ("Российская газета", 1992, N 248; Собрание законодательства Российской Федерации, 1999, N 26, ст. 3172; 2001, N 1 (ч. I), ст. 2; 2001, N 53 (ч. I), ст. 5030; 2002, N 52 (ч. I), ст. 5132; 2003, N 52 (ч. I), ст. 5038; 2004, N 35, ст. 3607; 2006, N 1, ст. 10; N 45, ст. 4627; 2007, N 1 (ч. I), ст. 21; 2008, N 30 (ч. II), ст. 3616; 2009, N 52 (ч. I), ст. 6411; 2010, N 19, ст. 2291; 2013, N 17, ст. 2030; N 27, ст. 3477; N 40 (ч. III), ст. 5035); 2014, N 19, ст. 2307;</w:t>
      </w:r>
    </w:p>
    <w:p w14:paraId="44E95884" w14:textId="77777777" w:rsidR="00216FCC" w:rsidRDefault="00681C87">
      <w:r>
        <w:t>- Гражданским кодексом Российской Федерации (</w:t>
      </w:r>
      <w:hyperlink r:id="rId21" w:history="1">
        <w:r>
          <w:rPr>
            <w:rStyle w:val="a4"/>
          </w:rPr>
          <w:t>часть четвертая</w:t>
        </w:r>
      </w:hyperlink>
      <w:r>
        <w:t>) от 18 декабря 2006 года N 230-ФЗ (Собрание законодательства Российской Федерации, 2006, N 52 (ч. I), ст. 5496; 2007, N 49, ст. 6079; 2008, N 27, ст. 3122; N 45, ст. 5147; 2010, N 8, ст. 777; N 9, ст. 899; N 41 (ч. II), ст. 5188; 2011, N 50, ст. 7364; 2013, N 27, ст. 3477, ст. 3479; N 30 (ч. I), ст. 4055);</w:t>
      </w:r>
    </w:p>
    <w:p w14:paraId="46F59453" w14:textId="77777777" w:rsidR="00216FCC" w:rsidRDefault="00681C87">
      <w:r>
        <w:t>- Налоговым кодексом Российской Федерации от 5 августа 2000 года N 117-ФЗ (</w:t>
      </w:r>
      <w:hyperlink r:id="rId22" w:history="1">
        <w:r>
          <w:rPr>
            <w:rStyle w:val="a4"/>
          </w:rPr>
          <w:t>часть вторая</w:t>
        </w:r>
      </w:hyperlink>
      <w:r>
        <w:t>) (Собрание законодательства Российской Федерации, 2000, N 32, ст. 3340, ст. 3341; 2001, N 1 (часть II), ст. 18; N 23, ст. 2289; N 33 (ч. I), ст. 3413, ст. 3421, ст. 3429; N 49, ст. 4554, ст. 4564; N 53 (ч. I), ст. 5015, ст. 5023; 2002, N 1 (ч. I), ст. 4; N 22, ст. 2026; N 30, ст. 3021, ст. 3027, ст. 3033; N 52 (ч. I), ст. 5132, ст. 5138; 2003, N 1, ст. 2, ст. 5, ст. 6, ст. 8, ст. 1; N 19, ст. 1749; N 21, ст. 1958; N 22, ст. 2066; N 23, ст. 2174; N 24, N 26, ст. 2567; N 27 (ч. I), ст. 2700; N 28, ст. 2874, ст. 2879, ст. 2886; N 46 (ч. I), ст. 4435, ст. 4443, ст. 4444; N 50, ст. 4849; N 52 (ч. I), ст. 5030; ст. 2432; N 52 (ч. I), ст. 5038; 2004, N 15, ст. 1342; N 27, ст. 2711, ст. 2713, ст. 2715; N 30, ст. 3083, ст. 3084, ст. 3088; N 31, ст. 3219, ст. 3220, ст. 3222, ст. 3231; N 34, ст. 3517, ст. 3518, ст. 3520, ст. 3522, ст. 3523, ст. 3524, ст. 3525, ст. 3527; N 35, ст. 3607; N 41, ст. 3994; N 45, ст. 4377; N 49, ст. 4840; 2005, N 1 (часть I), ст. 9, ст. 29, ст. 30, ст. 31, ст. 34, ст. 38; N 21, ст. 1918; N 23, ст. 2201; N 24, ст. 2312; N 25, ст. 2427, ст. 2428, ст. 2429; N 27, ст. 2707, ст. 2710, ст. 2713, ст. 2717; N 30 (ч. I), ст. 3101, ст. 3104, ст. 3112, ст. 3117, ст. 3118; N 30 (ч. II), ст. 3128, ст. 3129, ст. 3130; N 43, ст. 4350; N 50, ст. 5246, ст. 5249; N 52 (ч. I), ст. 5581; 2006, N 1, ст. 12, ст. 16; N 3, ст. 280; N 10, ст. 1065; N 12, ст. 1233; N 23, ст. 2380, ст. 2382; N 27, ст. 2881; N 30, ст. 3295; N 31 (ч. I), ст. 3433, ст. 3436, ст. 3443, ст. 3450, ст. 3452; N 43, ст. 4412; N 45, ст. 4627, ст. 4628, ст. 4629, ст. 4630; N 47, ст. 4819; N 50, ст. 5279, ст. 5286; N 52 (ч. I), ст. 5498; N 45, ст. 4738; 2007, N 1 (ч. I), ст. 7, ст. 20, ст. 31, ст. 39; N 13, ст. 1465; N 21, ст. 2461, ст. 2462, ст. 2463; N 22, ст. 2563, ст. 2564; N 23, ст. 2691; N 31, ст. 3991, ст. 3995; ст. 4013; N 45, ст. 5416, ст. 5417, ст. 5432; N 46, ст. 5553, ст. 5554, ст. 5557; N 49, ст. 6045, ст. 6046, ст. 6071; N 50, ст. 6237, ст. 6245, ст. 6246; 2008; N 18, ст. 1942; N 26, ст. 3022; N 27, ст. 3126, N 30 (ч. I), ст. 3577, ст. 3591, ст. 3598, ст. 3611, ст. 3614; N 30 (ч. II), ст. 3616; N 42, ст. 4697; N 48, ст. 5500, ст. 5503, ст. 5504, ст. 5519; N 49, ст. 5723, ст. 5749; N 52 (ч. I), ст. 6218, ст. 6219, ст. 6227, ст. 6236, ст. 6237; 2009, N 1, cт. 13, ст. 19, ст. 21, ст. 22, ст. 31; N 11, ст. 1265; N 18 (ч. I), ст. 2147; N 23, ст. 2772, ст. 2775; N 26, ст. 3123; N 27, ст. 3383; N 29, ст. 3582, ст. 3598, ст. 3602, ст. 3625, ст. 3638, ст. 3639, ст. 3641, ст. 3642; N 30, ст. 3735, т. 3739; N 39, ст. 4534; N 44, ст. 5171; N 45, ст. 5271; N 48, ст. 5711, ст. 5725, ст. 5726, ст. 5731, ст. 5732, ст. 5733, ст. 5734, ст. 5737; N 51, ст. 6153, ст. 6155; N 52 (ч. I), ст. 6444, ст. 6450, ст. 6455; 2010, N 1, ст. 128; N 15, ст. 1737, ст. 1746; N 18, ст. 2145; N 19, ст. 2291; N 21, ст. 2524; N 23, ст. 2797; N 25, ст. 3070; N 28, ст. 3553; N 31, ст. 4176, ст. 4186, ст. 4198; N 32, ст. 4298; N 40, ст. 4969; N 45, ст. 5750, ст. 5756; N 46, ст. 5918; N 47, ст. 6034; N 48, ст. 6247, ст. 6248, ст. 6249, ст. 6250, ст. 6251; N 49, ст. 6409; 2011, N 1, ст. 7, ст. 9, ст. 21, ст. 37; N 11, cт. 1492, ст. 1494; N 17, ст. 2311, ст. 2318; N 23, ст. 3262, ст. 3265; N 24, ст. 3357; N 26, ст. 3652; N 27, ст. 3881; N 29, ст. 4291; N 30 (ч. I), ст. 4563, ст. 4566, ст. 4575, ст. 4583, ст. 4587, ст. 4593, ст. 4596, ст. 4597, ст. 4606; N 45, ст. 6335; N 47, ст. 6608, ст. 6609, ст. 6610, ст. 6611; N 48, ст. 6729, ст. 6731; N 49 (ч. I), ст. 7014, ст. 7015, ст. 7016, ст. 7017, ст. 7037, ст. 7043; N 49 (ч. V), ст. 7061, ст. 7063; N 50, ст. 7347, ст. 7359; 2012, N 10, ст. 1164; N 14, ст. 1545; N 18, ст. 2128; N 19, ст. 2281; N 24, ст. 3066; N 25, ст. 3268; N 26, ст. 3447; N 27, ст. 3587, ст. 3588; N 29, ст. 3980; N 31, ст. 4319, ст. 4322, ст. 4334; N 41, ст. 5526, ст. 5527; N 49, ст. 6747, ст. 6748, ст. 6749, ст. 6750, ст. 6751; N 50 (ч. V), ст. 6958, ст. 6968; N 53 (ч. I), ст. 7578, ст. 7584, ст. 7596, ст. 7603, ст. 7604, ст. 7607, ст. 7619; 2013, N 1, ст. 77; N 9, ст. 874; N 14, ст. 1647; N 19, ст. 2321; N 23, ст. 2866, ст. 2888, ст. 2889; N 26, ст. 3207; N 27, ст. 3444; N 30 (ч. I), ст. 4031, ст. 4045, ст. 4046, ст. 4047, ст. 4048, ст. 4049, ст. 4081, ст. 4084; N 40 (ч. III), ст. 5033, ст. 5037, ст. 5038, ст. 5039; N 44, ст. 5640, ст. 5645, ст. 5646; N 48, ст. 6165; N 49 (ч. I), ст. 6335; N 52 (ч. I), ст. 6981, ст. 6985; 2014, N 14, ст. 1544; N 16, ст. 1835, ст. 1838; N 19, ст. 2314; N 23, ст. 2936, ст. 2938; N 26 (ч. I), ст. 3372, ст. 3373, ст. 3393, ст. 3404; N 30 ( ч. I), ст. 4240; N 50, ст. 6699; Вестник Конституционного Суда РФ, 2003, N 4; 2006, N 6; 2009, N 4; 2010, N 1; 2013, N 3);</w:t>
      </w:r>
    </w:p>
    <w:p w14:paraId="5647FBDC" w14:textId="77777777" w:rsidR="00216FCC" w:rsidRDefault="00681C87">
      <w:r>
        <w:t xml:space="preserve">-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22 августа 1996 года N 126-ФЗ "О государственной поддержке кинематографии Российской Федерации" (Собрание законодательства Российской Федерации, 1996, N 35, ст. 4136; 2001, N 1 (ч. I), ст. 2; N 53 (ч. I), ст. 5030; 2002, N 52 (ч. I), ст. 5132; 2003, N 52 (ч. I), ст. 5038; 2004, N 35, ст. 3607; 2006, N 1, ст. 10; N 10, ст. 1068; 2007, N 27, ст. 3213; N 31, ст. 4015; 2009, N 1, ст. 16; N 52 (ч. I), ст. 6451; 2012, N 47, ст. 6402; 2012, N 47, ст. 6402; 2013, N 52 (ч. I), ст. 6961; 2014, N 19, ст. 2306);</w:t>
      </w:r>
    </w:p>
    <w:p w14:paraId="2295FA3F" w14:textId="77777777" w:rsidR="00216FCC" w:rsidRDefault="00681C87">
      <w:r>
        <w:t xml:space="preserve">-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29 декабря 1994 года N 77-ФЗ "Об обязательном экземпляре документов" (Собрание законодательства Российской Федерации, 1995, N 1, ст. 1; 2001, N 1 (ч. I), ст. 2; 2002, N 7, ст. 630; N 52 (ч. I), ст. 5132; 2003, N 52 (ч. I), ст. 5038; 2004, N 35, ст. 3607; 2005, N 23, ст. 2203; 2006, N 52 (ч. I), ст. 5497; 2008, N 13, ст. 1184; N 30 (ч. II), ст. 3616; 2011, N 29, ст. 4291; 2014, N 19, ст. 2305);</w:t>
      </w:r>
    </w:p>
    <w:p w14:paraId="6EADF5C3" w14:textId="77777777" w:rsidR="00216FCC" w:rsidRDefault="00681C87">
      <w:r>
        <w:t xml:space="preserve">-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29 декабря 2010 года N 436-ФЗ "О защите детей от информации, причиняющей вред их здоровью и развитию" (Собрание законодательства Российской Федерации, 2011, N 1, ст. 48; 2012, N 31, ст. 4328; 2013, N 14, ст. 1658; N 26, ст. 3208; N 27, ст. 3477) (далее - Федеральный закон "О защите детей от информации, причиняющей вред их здоровью и развитию");</w:t>
      </w:r>
    </w:p>
    <w:p w14:paraId="22BA207E" w14:textId="77777777" w:rsidR="00216FCC" w:rsidRDefault="00681C87">
      <w:r>
        <w:t xml:space="preserve">-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 мая 2006 года N 59-ФЗ "О порядке рассмотрения обращений граждан Российской Федерации" (Собрание законодательства Российской Федерации, 2006, N 19, ст. 2060; 2010, N 27, ст. 3410; N 31, ст. 4196; 2012, N 31, ст. 4470; 2013, N 19, ст. 2307; N 27, ст. 3474);</w:t>
      </w:r>
    </w:p>
    <w:p w14:paraId="597D55EB" w14:textId="77777777" w:rsidR="00216FCC" w:rsidRDefault="00681C87">
      <w:r>
        <w:t xml:space="preserve">-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 (ч. I), ст. 4587; N 49 (ч. V), ст. 7061; 2012, N 31, ст. 4322; 2013, N 14, ст. 1651; N 27, ст. 3477, ст. 3480; N 30 (ч. I), ст. 4084; N 51, ст. 6679; N 52 (ч. I), ст. 6961, ст. 7009; 2014, N 26 (ч. I), ст. 3366; N 30 ( ч. I), ст. 4264) (далее - Федеральный закон "Об организации предоставления государственных и муниципальных услуг");</w:t>
      </w:r>
    </w:p>
    <w:p w14:paraId="3855F189" w14:textId="77777777" w:rsidR="00216FCC" w:rsidRDefault="00681C87">
      <w:r>
        <w:t xml:space="preserve">-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 (Собрание законодательства Российской Федерации, 2011, N 15, ст. 2036, N 27, ст. 3880; 2012, N 29, ст. 3988; 2013, N 14, ст. 1668; N 27, ст. 3463, ст. 3477; 2014, N 11, ст. 1098; N 26 (ч. I), ст. 3390) (далее - Федеральный закон "Об электронной подписи");</w:t>
      </w:r>
    </w:p>
    <w:p w14:paraId="541FF474" w14:textId="77777777" w:rsidR="00216FCC" w:rsidRDefault="00681C87">
      <w:r>
        <w:t xml:space="preserve">-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5 мая 2014 N 101-ФЗ "О внесении изменений в Федеральный закон "О государственном языке Российской Федерации" и отдельные законодательные акты Российской Федерации в связи с совершенствованием правового регулирования в сфере использования русского языка" (Собрание законодательства Российской Федерации, 2014, N 19, ст. 2306);</w:t>
      </w:r>
    </w:p>
    <w:p w14:paraId="68F1DE41" w14:textId="77777777" w:rsidR="00216FCC" w:rsidRDefault="00681C87">
      <w:r>
        <w:t xml:space="preserve">-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Федерации, 2012 N 19, ст. 2338);</w:t>
      </w:r>
    </w:p>
    <w:p w14:paraId="21E854D5" w14:textId="77777777" w:rsidR="00216FCC" w:rsidRDefault="00681C87">
      <w:r>
        <w:t xml:space="preserve">-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 года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 35, ст. 4829);</w:t>
      </w:r>
    </w:p>
    <w:p w14:paraId="690B3476" w14:textId="77777777" w:rsidR="00216FCC" w:rsidRDefault="00681C87">
      <w:r>
        <w:t xml:space="preserve">-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июля 2011 года N 590 "О Министерстве культуры Российской Федерации" (Собрание законодательства Российской Федерации, 2011, N 31, ст. 4758; N 44, ст. 6272; 2012, N 6, ст. 688; N 17, ст. 2018; N 26, ст. 3524; N 37, ст. 5001; N 39, ст. 5270; 2013, N 3, ст. 204; N 8, ст. 841; N 31, ст. 4239; N 33, ст. 4386; N 41, ст. 5182; N 45, ст. 5822; 2014, N 9, ст. 909; N 30 (ч. II), ст. 4305);</w:t>
      </w:r>
    </w:p>
    <w:p w14:paraId="6DE87ED6" w14:textId="77777777" w:rsidR="00216FCC" w:rsidRDefault="00681C87">
      <w:r>
        <w:t xml:space="preserve">-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28 апреля 1993 года N 396 "О регистрации кино- и видеофильмов и регулировании их публичной демонстрации" (Собрание актов Президента и Правительства Российской Федерации, 1993, N 18, ст. 1607; 2000, N 48, ст. 4689; 2007, N 6, ст. 760);</w:t>
      </w:r>
    </w:p>
    <w:p w14:paraId="0B56CE22" w14:textId="77777777" w:rsidR="00216FCC" w:rsidRDefault="00681C87">
      <w:r>
        <w:t xml:space="preserve">-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ноября 1994 года N 1264 "Об утверждении Правил по киновидеообслуживанию населения" (Собрание законодательства Российской Федерации, 1994, N 31, ст. 3282; 2000, N 48, ст. 4689; 2005, N 7, ст. 560; 2006, N 52 (ч. III), ст. 5587; 2009, N 12, ст. 1429);</w:t>
      </w:r>
    </w:p>
    <w:p w14:paraId="1C2EA188" w14:textId="77777777" w:rsidR="00216FCC" w:rsidRDefault="00681C87">
      <w:r>
        <w:t xml:space="preserve">-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 года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 (ч. VI), ст. 7070; N 52, ст. 7507; 2014, N 5, ст. 506);</w:t>
      </w:r>
    </w:p>
    <w:p w14:paraId="43F79434" w14:textId="77777777" w:rsidR="00216FCC" w:rsidRDefault="00681C87">
      <w:r>
        <w:t xml:space="preserve">-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июля 2011 года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 29, ст. 4479);</w:t>
      </w:r>
    </w:p>
    <w:p w14:paraId="0BFD78C5" w14:textId="77777777" w:rsidR="00216FCC" w:rsidRDefault="00681C87">
      <w:r>
        <w:t xml:space="preserve">- </w:t>
      </w:r>
      <w:hyperlink r:id="rId3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апреля 2006 года N 584-р "Об утверждении перечня регистров, реестров, классификаторов и номенклатур, отнесенных к учетным системам федеральных органов государственной власти" (Собрание законодательства Российской Федерации, 2006, N 18, ст. 2055; 2010, N 52 (ч. I), ст. 7080);</w:t>
      </w:r>
    </w:p>
    <w:p w14:paraId="160EC3EF" w14:textId="77777777" w:rsidR="00216FCC" w:rsidRDefault="00681C87">
      <w:r>
        <w:t xml:space="preserve">-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Минкультуры России от 8 декабря 2011 года N 1128 "Об утверждении требований к форматам заявлений и иных документов, необходимых для предоставления государственных услуг Министерства культуры Российской </w:t>
      </w:r>
      <w:bookmarkStart w:id="33" w:name="_GoBack"/>
      <w:bookmarkEnd w:id="33"/>
      <w:r>
        <w:t>Федерации" (зарегистрирован Министерством юстиции Российской Федерации 13 февраля 2012 года, регистрационный N 23204; Бюллетень нормативных актов федеральных органов исполнительной власти, 2012, N 12).</w:t>
      </w:r>
    </w:p>
    <w:p w14:paraId="4F7F5B4D" w14:textId="77777777" w:rsidR="00216FCC" w:rsidRDefault="00216FCC"/>
    <w:p w14:paraId="63DE6AA5" w14:textId="77777777" w:rsidR="00216FCC" w:rsidRDefault="00681C87">
      <w:pPr>
        <w:pStyle w:val="1"/>
      </w:pPr>
      <w:bookmarkStart w:id="34" w:name="sub_1290"/>
      <w:r>
        <w:t>9. Исчерпывающий перечень документов, необходимых для предоставления государственной услуги</w:t>
      </w:r>
    </w:p>
    <w:bookmarkEnd w:id="34"/>
    <w:p w14:paraId="66AE1554" w14:textId="77777777" w:rsidR="00216FCC" w:rsidRDefault="00216FCC"/>
    <w:p w14:paraId="3F752C1B" w14:textId="77777777" w:rsidR="00216FCC" w:rsidRDefault="00681C87">
      <w:bookmarkStart w:id="35" w:name="sub_1091"/>
      <w:r>
        <w:t>9.1. Для получения удостоверения в Минкультуры России представляются следующие документы:</w:t>
      </w:r>
    </w:p>
    <w:bookmarkEnd w:id="35"/>
    <w:p w14:paraId="0D29D391" w14:textId="77777777" w:rsidR="00216FCC" w:rsidRDefault="00681C87">
      <w:r>
        <w:t>- заявление о выдаче удостоверения (</w:t>
      </w:r>
      <w:hyperlink w:anchor="sub_10000" w:history="1">
        <w:r>
          <w:rPr>
            <w:rStyle w:val="a4"/>
          </w:rPr>
          <w:t>Приложение N 1</w:t>
        </w:r>
      </w:hyperlink>
      <w:r>
        <w:t xml:space="preserve"> к настоящему Регламенту);</w:t>
      </w:r>
    </w:p>
    <w:p w14:paraId="18A6074B" w14:textId="77777777" w:rsidR="00216FCC" w:rsidRDefault="00681C87">
      <w:r>
        <w:t>- копия документа, удостоверяющего личность (для физического лица);</w:t>
      </w:r>
    </w:p>
    <w:p w14:paraId="347282C4" w14:textId="77777777" w:rsidR="00216FCC" w:rsidRDefault="00681C87">
      <w:r>
        <w:t>- копия выписки из единого государственного реестра юридических лиц (при ее отсутствии запрашивается Минкультуры России самостоятельно в рамках межведомственного взаимодействия) - для юридического лица;</w:t>
      </w:r>
    </w:p>
    <w:p w14:paraId="280F6DB9" w14:textId="77777777" w:rsidR="00216FCC" w:rsidRDefault="00681C87">
      <w:r>
        <w:t>- копия выписки из единого государственного реестра индивидуальных предпринимателей (при ее отсутствии запрашивается Минкультуры России самостоятельно в рамках межведомственного взаимодействия) - для индивидуального предпринимателя;</w:t>
      </w:r>
    </w:p>
    <w:p w14:paraId="72F127D9" w14:textId="77777777" w:rsidR="00216FCC" w:rsidRDefault="00681C87">
      <w:r>
        <w:t>- копии документов (договор об отчуждении исключительного права, лицензионный договор на воспроизведение фильма, его распространение, публичный показ, сообщение по кабелю), подтверждающих право заявителя на использование фильма; к документам на иностранном языке прилагается перевод документов на русский язык; лицо, указанное в эти документах в качестве правообладателя, признается таковым, если не доказано иное;</w:t>
      </w:r>
    </w:p>
    <w:p w14:paraId="2892A146" w14:textId="77777777" w:rsidR="00216FCC" w:rsidRDefault="00681C87">
      <w:r>
        <w:t>- сведения об использованных в фильме, предназначенном для публичного исполнения либо сообщения в эфир или по кабелю, музыкальных произведениях в двух экземплярах для фильмов отечественного или совместного производства (композитор, название использованного произведения, длительность звучания в фильме);</w:t>
      </w:r>
    </w:p>
    <w:p w14:paraId="1C41D492" w14:textId="77777777" w:rsidR="00216FCC" w:rsidRDefault="00681C87">
      <w:r>
        <w:t>- для фильмов на кинопленке - метражный лист (общий метраж и метраж каждой части (рулона) фильма в отдельности);</w:t>
      </w:r>
    </w:p>
    <w:p w14:paraId="2484AC39" w14:textId="77777777" w:rsidR="00216FCC" w:rsidRDefault="00681C87">
      <w:r>
        <w:t>- монтажные (диалоговые) листы (при их наличии) в трех экземплярах в печатном виде либо в электронном виде с приложением краткой аннотации фильма;</w:t>
      </w:r>
    </w:p>
    <w:p w14:paraId="10CFCF9E" w14:textId="77777777" w:rsidR="00216FCC" w:rsidRDefault="00681C87">
      <w:r>
        <w:t>- оригинал или копия квитанции об оплате государственной пошлины (при ее отсутствии запрашивается Минкультуры России самостоятельно в рамках межведомственного взаимодействия).</w:t>
      </w:r>
    </w:p>
    <w:p w14:paraId="0F5C89C3" w14:textId="77777777" w:rsidR="00216FCC" w:rsidRDefault="00681C87">
      <w:r>
        <w:t>При посещении Минкультуры России заявитель должен представить соответствующую техническим требованиям копию фильма (представляется для просмотра).</w:t>
      </w:r>
    </w:p>
    <w:p w14:paraId="6C1DBB81" w14:textId="77777777" w:rsidR="00216FCC" w:rsidRDefault="00681C87">
      <w:bookmarkStart w:id="36" w:name="sub_1092"/>
      <w:r>
        <w:t>9.2. В случае выдачи удостоверения на срок, установленный лицензионным договором, заключенным между лицензиатом и правообладателем фильма, по истечении установленного срока заявитель имеет право продлить срок действия удостоверения.</w:t>
      </w:r>
    </w:p>
    <w:bookmarkEnd w:id="36"/>
    <w:p w14:paraId="4BAF3082" w14:textId="77777777" w:rsidR="00216FCC" w:rsidRDefault="00681C87">
      <w:r>
        <w:t>Для этого заявитель представляет следующий пакет документов:</w:t>
      </w:r>
    </w:p>
    <w:p w14:paraId="1AE4D3C1" w14:textId="77777777" w:rsidR="00216FCC" w:rsidRDefault="00681C87">
      <w:r>
        <w:t>- заявление в свободной форме на имя Министра культуры Российской Федерации (заместителя Министра) с указанием причины продления срока действия прокатного удостоверения;</w:t>
      </w:r>
    </w:p>
    <w:p w14:paraId="579C5580" w14:textId="77777777" w:rsidR="00216FCC" w:rsidRDefault="00681C87">
      <w:r>
        <w:t>- копии документов (договор об отчуждении исключительного права, лицензионный договор на воспроизведение фильма, его распространение, публичный показ, сообщение по кабелю), подтверждающих право заявителя на использование фильма; к копиям документов на иностранном языке прилагается перевод документов на русский язык; лицо, указанное в этих документах в качестве правообладателя, признается таковым, если не доказано иное.</w:t>
      </w:r>
    </w:p>
    <w:p w14:paraId="2388E6CB" w14:textId="77777777" w:rsidR="00216FCC" w:rsidRDefault="00681C87">
      <w:r>
        <w:t>При посещении Минкультуры России заявитель должен представить оригинал удостоверения.</w:t>
      </w:r>
    </w:p>
    <w:p w14:paraId="560AC4AC" w14:textId="77777777" w:rsidR="00216FCC" w:rsidRDefault="00681C87">
      <w:bookmarkStart w:id="37" w:name="sub_1093"/>
      <w:r>
        <w:t>9.3. Для переоформления удостоверения заявитель представляет следующий пакет документов:</w:t>
      </w:r>
    </w:p>
    <w:bookmarkEnd w:id="37"/>
    <w:p w14:paraId="7627ECE6" w14:textId="77777777" w:rsidR="00216FCC" w:rsidRDefault="00681C87">
      <w:r>
        <w:t>- заявление в свободной форме на имя Министра культуры Российской Федерации (заместителя Министра) с указанием причины переоформления удостоверения;</w:t>
      </w:r>
    </w:p>
    <w:p w14:paraId="74B81B67" w14:textId="77777777" w:rsidR="00216FCC" w:rsidRDefault="00681C87">
      <w:r>
        <w:t>- копия договора об отчуждении исключительного права, либо лицензионного договора на воспроизведение фильма, его распространение, публичный показ, сообщение по кабелю;</w:t>
      </w:r>
    </w:p>
    <w:p w14:paraId="56003554" w14:textId="77777777" w:rsidR="00216FCC" w:rsidRDefault="00681C87">
      <w:r>
        <w:t>- копия документа, удостоверяющего личность (для физического лица);</w:t>
      </w:r>
    </w:p>
    <w:p w14:paraId="610ABB8B" w14:textId="77777777" w:rsidR="00216FCC" w:rsidRDefault="00681C87">
      <w:r>
        <w:t>- копия выписки из единого государственного реестра юридических лиц (при ее отсутствии запрашивается Минкультуры России самостоятельно в рамках межведомственного взаимодействия) - для юридического лица;</w:t>
      </w:r>
    </w:p>
    <w:p w14:paraId="73C9B024" w14:textId="77777777" w:rsidR="00216FCC" w:rsidRDefault="00681C87">
      <w:r>
        <w:t>- копия выписки из единого государственного реестра индивидуальных предпринимателей (при ее отсутствии запрашивается Минкультуры России самостоятельно в рамках межведомственного взаимодействия) - для индивидуального предпринимателя;</w:t>
      </w:r>
    </w:p>
    <w:p w14:paraId="1B773D75" w14:textId="77777777" w:rsidR="00216FCC" w:rsidRDefault="00681C87">
      <w:r>
        <w:t>При посещении Минкультуры России заявитель должен представить оригинал удостоверения.</w:t>
      </w:r>
    </w:p>
    <w:p w14:paraId="487D6607" w14:textId="77777777" w:rsidR="00216FCC" w:rsidRDefault="00681C87">
      <w:bookmarkStart w:id="38" w:name="sub_1094"/>
      <w:r>
        <w:t>9.4. Копии документов должны быть заверены подписью заявителя либо уполномоченного им лица, а также печатью (для юридического лица).</w:t>
      </w:r>
    </w:p>
    <w:p w14:paraId="0DC0010C" w14:textId="77777777" w:rsidR="00216FCC" w:rsidRDefault="00681C87">
      <w:bookmarkStart w:id="39" w:name="sub_1095"/>
      <w:bookmarkEnd w:id="38"/>
      <w:r>
        <w:t>9.5. Все пакеты документов рекомендуется представлять в картонном скоросшивателе.</w:t>
      </w:r>
    </w:p>
    <w:p w14:paraId="19F4EF6C" w14:textId="77777777" w:rsidR="00216FCC" w:rsidRDefault="00681C87">
      <w:bookmarkStart w:id="40" w:name="sub_1096"/>
      <w:bookmarkEnd w:id="39"/>
      <w:r>
        <w:t>9.6. При предоставлении государственной услуги запрещается требовать от заявителя:</w:t>
      </w:r>
    </w:p>
    <w:bookmarkEnd w:id="40"/>
    <w:p w14:paraId="6491AF57" w14:textId="77777777" w:rsidR="00216FCC" w:rsidRDefault="00681C87"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40083C8" w14:textId="77777777" w:rsidR="00216FCC" w:rsidRDefault="00681C87">
      <w:r>
        <w:t xml:space="preserve"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</w:t>
      </w:r>
      <w:hyperlink r:id="rId39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p w14:paraId="62CC6E10" w14:textId="77777777" w:rsidR="00216FCC" w:rsidRDefault="00216FCC"/>
    <w:p w14:paraId="57A756EB" w14:textId="77777777" w:rsidR="00216FCC" w:rsidRDefault="00681C87">
      <w:pPr>
        <w:pStyle w:val="1"/>
      </w:pPr>
      <w:bookmarkStart w:id="41" w:name="sub_12100"/>
      <w:r>
        <w:t>10. Исчерпывающий перечень оснований для приостановления или отказа в предоставлении государственной услуги</w:t>
      </w:r>
    </w:p>
    <w:bookmarkEnd w:id="41"/>
    <w:p w14:paraId="49BE5FEB" w14:textId="77777777" w:rsidR="00216FCC" w:rsidRDefault="00216FCC"/>
    <w:p w14:paraId="27729F74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42" w:name="sub_1101"/>
      <w:r>
        <w:rPr>
          <w:color w:val="000000"/>
          <w:sz w:val="16"/>
          <w:szCs w:val="16"/>
        </w:rPr>
        <w:t>Информация об изменениях:</w:t>
      </w:r>
    </w:p>
    <w:bookmarkEnd w:id="42"/>
    <w:p w14:paraId="735BD9E3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10.1 внесены изменения</w:t>
      </w:r>
    </w:p>
    <w:p w14:paraId="25C2D4E0" w14:textId="77777777" w:rsidR="00216FCC" w:rsidRDefault="005B6CC4">
      <w:pPr>
        <w:pStyle w:val="afb"/>
      </w:pPr>
      <w:hyperlink r:id="rId40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3E6D4F25" w14:textId="77777777" w:rsidR="00216FCC" w:rsidRDefault="00681C87">
      <w:r>
        <w:t>10.1. Предоставление государственной услуги (выдача удостоверения) приостанавливается в случае, если первоначально поданное заявление не содержало необходимых сведений и (или) не были представлены предусмотренные настоящим Регламентом документы.</w:t>
      </w:r>
    </w:p>
    <w:p w14:paraId="02821A02" w14:textId="77777777" w:rsidR="00216FCC" w:rsidRDefault="00681C87">
      <w:r>
        <w:t xml:space="preserve">Срок представления документов, устраняющих причины приостановления, не может превышать десять рабочих дней со дня получения заявителем уведомления о приостановлении рассмотрения документов, подготовленного и направленного в соответствии с </w:t>
      </w:r>
      <w:hyperlink w:anchor="sub_12016" w:history="1">
        <w:r>
          <w:rPr>
            <w:rStyle w:val="a4"/>
          </w:rPr>
          <w:t>пунктом 20.1.6.</w:t>
        </w:r>
      </w:hyperlink>
      <w:r>
        <w:t xml:space="preserve"> настоящего Регламента.</w:t>
      </w:r>
    </w:p>
    <w:p w14:paraId="542C70DA" w14:textId="77777777" w:rsidR="00216FCC" w:rsidRDefault="00681C87">
      <w:bookmarkStart w:id="43" w:name="sub_11013"/>
      <w:r>
        <w:t>В случае устранения причины приостановления документы передаются на рассмотрение специалисту Департамента (далее - специалист по рассмотрению документов).</w:t>
      </w:r>
    </w:p>
    <w:bookmarkEnd w:id="43"/>
    <w:p w14:paraId="47F248E4" w14:textId="77777777" w:rsidR="00216FCC" w:rsidRDefault="00681C87">
      <w:r>
        <w:t>Срок предоставления государственной услуги в этом случае исчисляется с момента устранения причин приостановления предоставления государственной услуги.</w:t>
      </w:r>
    </w:p>
    <w:p w14:paraId="34E340AD" w14:textId="77777777" w:rsidR="00216FCC" w:rsidRDefault="00681C87">
      <w:bookmarkStart w:id="44" w:name="sub_1102"/>
      <w:r>
        <w:t>10.2. Основанием для отказа в предоставлении государственной услуги является следующее:</w:t>
      </w:r>
    </w:p>
    <w:p w14:paraId="0D34EB44" w14:textId="77777777" w:rsidR="00216FCC" w:rsidRDefault="00681C87">
      <w:bookmarkStart w:id="45" w:name="sub_11021"/>
      <w:bookmarkEnd w:id="44"/>
      <w:r>
        <w:t xml:space="preserve">а) несоответствие представленных документов перечню, предусмотренному </w:t>
      </w:r>
      <w:hyperlink w:anchor="sub_1091" w:history="1">
        <w:r>
          <w:rPr>
            <w:rStyle w:val="a4"/>
          </w:rPr>
          <w:t>пунктами 9.1-9.3</w:t>
        </w:r>
      </w:hyperlink>
      <w:r>
        <w:t xml:space="preserve"> настоящего Регламента, или их неправильное оформление;</w:t>
      </w:r>
    </w:p>
    <w:p w14:paraId="42324EF1" w14:textId="77777777" w:rsidR="00216FCC" w:rsidRDefault="00681C87">
      <w:bookmarkStart w:id="46" w:name="sub_11022"/>
      <w:bookmarkEnd w:id="45"/>
      <w:r>
        <w:t xml:space="preserve">б) если заявитель, получивший уведомление о приостановлении рассмотрения документов, подготовленное и направленное в соответствии с </w:t>
      </w:r>
      <w:hyperlink w:anchor="sub_1101" w:history="1">
        <w:r>
          <w:rPr>
            <w:rStyle w:val="a4"/>
          </w:rPr>
          <w:t>пунктами 10.1.</w:t>
        </w:r>
      </w:hyperlink>
      <w:r>
        <w:t xml:space="preserve"> и </w:t>
      </w:r>
      <w:hyperlink w:anchor="sub_12016" w:history="1">
        <w:r>
          <w:rPr>
            <w:rStyle w:val="a4"/>
          </w:rPr>
          <w:t>20.1.6.</w:t>
        </w:r>
      </w:hyperlink>
      <w:r>
        <w:t xml:space="preserve"> настоящего Регламента, в течение десяти рабочих дней со дня получения уведомления не представил документов, устраняющих причины приостановления;</w:t>
      </w:r>
    </w:p>
    <w:p w14:paraId="1F0B5915" w14:textId="77777777" w:rsidR="00216FCC" w:rsidRDefault="00681C87">
      <w:bookmarkStart w:id="47" w:name="sub_11023"/>
      <w:bookmarkEnd w:id="46"/>
      <w:r>
        <w:t>в) если на фильм, в отношении которого подано заявление, уже выдано прокатное удостоверение другому лицу, являющемуся обладателем исключительных прав на данный фильм;</w:t>
      </w:r>
    </w:p>
    <w:p w14:paraId="116532D4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48" w:name="sub_1102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14:paraId="725BAB55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подпункт "г" изложен в новой редакции</w:t>
      </w:r>
    </w:p>
    <w:p w14:paraId="41C8BE2F" w14:textId="77777777" w:rsidR="00216FCC" w:rsidRDefault="005B6CC4">
      <w:pPr>
        <w:pStyle w:val="afb"/>
      </w:pPr>
      <w:hyperlink r:id="rId41" w:history="1">
        <w:r w:rsidR="00681C87">
          <w:rPr>
            <w:rStyle w:val="a4"/>
          </w:rPr>
          <w:t>См. текст подпункта в предыдущей редакции</w:t>
        </w:r>
      </w:hyperlink>
    </w:p>
    <w:p w14:paraId="4D34F6E7" w14:textId="77777777" w:rsidR="00216FCC" w:rsidRDefault="00681C87">
      <w:r>
        <w:t>г) если фильм содержит материалы, нарушающие законодательство Российской Федерации о противодействии терроризму и экстремистской деятельности;</w:t>
      </w:r>
    </w:p>
    <w:p w14:paraId="03F0CFFE" w14:textId="77777777" w:rsidR="00216FCC" w:rsidRDefault="00681C87">
      <w:r>
        <w:t>если фильм содержит сведения о способах, методах разработки и изготовления наркотических средств, психотропных веществ или их прекурсоров, материалы, пропагандирующие порнографию, культ насилия и жестокости;</w:t>
      </w:r>
    </w:p>
    <w:p w14:paraId="4867EF1B" w14:textId="77777777" w:rsidR="00216FCC" w:rsidRDefault="00681C87">
      <w:r>
        <w:t>если в фильме используются скрытые вставки и иные технические приемы и способы распространения информации, воздействующие на подсознание людей и (или) оказывающие вредное влияние на их здоровье;</w:t>
      </w:r>
    </w:p>
    <w:p w14:paraId="564CC29D" w14:textId="77777777" w:rsidR="00216FCC" w:rsidRDefault="00681C87">
      <w:r>
        <w:t>в случае нарушения установленного Правительством Российской Федерации порядка выдачи прокатного удостоверения на фильм;</w:t>
      </w:r>
    </w:p>
    <w:p w14:paraId="59D2D8C6" w14:textId="77777777" w:rsidR="00216FCC" w:rsidRDefault="00681C87">
      <w:r>
        <w:t xml:space="preserve">в иных определенных </w:t>
      </w:r>
      <w:hyperlink r:id="rId42" w:history="1">
        <w:r>
          <w:rPr>
            <w:rStyle w:val="a4"/>
          </w:rPr>
          <w:t>федеральными законами</w:t>
        </w:r>
      </w:hyperlink>
      <w:r>
        <w:t xml:space="preserve"> случаях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14:paraId="08D318AC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49" w:name="sub_110210"/>
      <w:r>
        <w:rPr>
          <w:color w:val="000000"/>
          <w:sz w:val="16"/>
          <w:szCs w:val="16"/>
        </w:rPr>
        <w:t>Информация об изменениях:</w:t>
      </w:r>
    </w:p>
    <w:bookmarkEnd w:id="49"/>
    <w:p w14:paraId="256631D0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Административный регламент дополнен пунктом 10.2.1</w:t>
      </w:r>
    </w:p>
    <w:p w14:paraId="5C91BC4C" w14:textId="77777777" w:rsidR="00216FCC" w:rsidRDefault="00681C87">
      <w:r>
        <w:t>10.2.1. Прокатное удостоверение на показ фильма не выдается в случае, если фильм содержит нецензурную брань.</w:t>
      </w:r>
    </w:p>
    <w:p w14:paraId="5DF1913D" w14:textId="77777777" w:rsidR="00216FCC" w:rsidRDefault="00681C87">
      <w:bookmarkStart w:id="50" w:name="sub_1103"/>
      <w:r>
        <w:t>10.3. Отказ в предоставлении государственной услуги по выдаче удостоверения не является препятствием для повторной подачи документов на получение удостоверения.</w:t>
      </w:r>
    </w:p>
    <w:bookmarkEnd w:id="50"/>
    <w:p w14:paraId="175DC501" w14:textId="77777777" w:rsidR="00216FCC" w:rsidRDefault="00681C87">
      <w:r>
        <w:t xml:space="preserve">Повторная подача заявления о выдаче удостоверения при условии устранения оснований, вызвавших отказ, осуществляется с учетом </w:t>
      </w:r>
      <w:hyperlink w:anchor="sub_1091" w:history="1">
        <w:r>
          <w:rPr>
            <w:rStyle w:val="a4"/>
          </w:rPr>
          <w:t>пунктов 9.1-9.5</w:t>
        </w:r>
      </w:hyperlink>
      <w:r>
        <w:t xml:space="preserve"> настоящего Регламента.</w:t>
      </w:r>
    </w:p>
    <w:p w14:paraId="035B63CD" w14:textId="77777777" w:rsidR="00216FCC" w:rsidRDefault="00216FCC"/>
    <w:p w14:paraId="641057EF" w14:textId="77777777" w:rsidR="00216FCC" w:rsidRDefault="00681C87">
      <w:pPr>
        <w:pStyle w:val="1"/>
      </w:pPr>
      <w:bookmarkStart w:id="51" w:name="sub_120110"/>
      <w:r>
        <w:t>11. Исчерпывающий перечень оснований для отказа в приеме документов</w:t>
      </w:r>
    </w:p>
    <w:bookmarkEnd w:id="51"/>
    <w:p w14:paraId="620A48F5" w14:textId="77777777" w:rsidR="00216FCC" w:rsidRDefault="00216FCC"/>
    <w:p w14:paraId="3F9DD6BD" w14:textId="77777777" w:rsidR="00216FCC" w:rsidRDefault="00681C87">
      <w:bookmarkStart w:id="52" w:name="sub_1111"/>
      <w:r>
        <w:t>11.1. Оснований для отказа в приеме документов, необходимых для предоставления государственной услуги, не имеется.</w:t>
      </w:r>
    </w:p>
    <w:bookmarkEnd w:id="52"/>
    <w:p w14:paraId="2543F48B" w14:textId="77777777" w:rsidR="00216FCC" w:rsidRDefault="00216FCC"/>
    <w:p w14:paraId="3B0930D8" w14:textId="77777777" w:rsidR="00216FCC" w:rsidRDefault="00681C87">
      <w:pPr>
        <w:pStyle w:val="1"/>
      </w:pPr>
      <w:bookmarkStart w:id="53" w:name="sub_12120"/>
      <w:r>
        <w:t>12.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53"/>
    <w:p w14:paraId="6AA398B8" w14:textId="77777777" w:rsidR="00216FCC" w:rsidRDefault="00216FCC"/>
    <w:p w14:paraId="2126CB46" w14:textId="77777777" w:rsidR="00216FCC" w:rsidRDefault="00681C87">
      <w:bookmarkStart w:id="54" w:name="sub_1121"/>
      <w:r>
        <w:t>12.1. Других услуг, которые являются необходимыми и обязательными для предоставления данной государственной услуги, законодательством Российской Федерации не предусмотрено.</w:t>
      </w:r>
    </w:p>
    <w:bookmarkEnd w:id="54"/>
    <w:p w14:paraId="6850FCA4" w14:textId="77777777" w:rsidR="00216FCC" w:rsidRDefault="00681C87">
      <w:r>
        <w:t>Другие организации в предоставлении государственной услуги не участвуют.</w:t>
      </w:r>
    </w:p>
    <w:p w14:paraId="05F912F9" w14:textId="77777777" w:rsidR="00216FCC" w:rsidRDefault="00216FCC"/>
    <w:p w14:paraId="3F598371" w14:textId="77777777" w:rsidR="00216FCC" w:rsidRDefault="00681C87">
      <w:pPr>
        <w:pStyle w:val="1"/>
      </w:pPr>
      <w:bookmarkStart w:id="55" w:name="sub_12130"/>
      <w:r>
        <w:t>13. 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55"/>
    <w:p w14:paraId="68146D99" w14:textId="77777777" w:rsidR="00216FCC" w:rsidRDefault="00216FCC"/>
    <w:p w14:paraId="72BD87D5" w14:textId="77777777" w:rsidR="00216FCC" w:rsidRDefault="00681C87">
      <w:bookmarkStart w:id="56" w:name="sub_1131"/>
      <w:r>
        <w:t xml:space="preserve">13.1. За выдачу удостоверения взимается государственная пошлина в соответствии со </w:t>
      </w:r>
      <w:hyperlink r:id="rId43" w:history="1">
        <w:r>
          <w:rPr>
            <w:rStyle w:val="a4"/>
          </w:rPr>
          <w:t>статьей 333.33</w:t>
        </w:r>
      </w:hyperlink>
      <w:r>
        <w:t xml:space="preserve"> Налогового кодекса Российской Федерации в размере 2000 рублей.</w:t>
      </w:r>
    </w:p>
    <w:bookmarkEnd w:id="56"/>
    <w:p w14:paraId="6C10DCE1" w14:textId="77777777" w:rsidR="00216FCC" w:rsidRDefault="00681C87">
      <w:r>
        <w:t>Переоформление удостоверения и выдача дубликата удостоверения осуществляется бесплатно для заявителей.</w:t>
      </w:r>
    </w:p>
    <w:p w14:paraId="5DF69028" w14:textId="77777777" w:rsidR="00216FCC" w:rsidRDefault="00681C87">
      <w:r>
        <w:t>Информация о предоставлении государственной услуги, в том числе о ходе предоставления государственной услуги, также сообщается бесплатно.</w:t>
      </w:r>
    </w:p>
    <w:p w14:paraId="57054870" w14:textId="77777777" w:rsidR="00216FCC" w:rsidRDefault="00216FCC"/>
    <w:p w14:paraId="00B8DED6" w14:textId="77777777" w:rsidR="00216FCC" w:rsidRDefault="00681C87">
      <w:pPr>
        <w:pStyle w:val="1"/>
      </w:pPr>
      <w:bookmarkStart w:id="57" w:name="sub_12140"/>
      <w:r>
        <w:t>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57"/>
    <w:p w14:paraId="4F496BAB" w14:textId="77777777" w:rsidR="00216FCC" w:rsidRDefault="00216FCC"/>
    <w:p w14:paraId="4EB4543D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58" w:name="sub_1141"/>
      <w:r>
        <w:rPr>
          <w:color w:val="000000"/>
          <w:sz w:val="16"/>
          <w:szCs w:val="16"/>
        </w:rPr>
        <w:t>Информация об изменениях:</w:t>
      </w:r>
    </w:p>
    <w:bookmarkEnd w:id="58"/>
    <w:p w14:paraId="77109AA6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14.1 внесены изменения</w:t>
      </w:r>
    </w:p>
    <w:p w14:paraId="5309C11F" w14:textId="77777777" w:rsidR="00216FCC" w:rsidRDefault="005B6CC4">
      <w:pPr>
        <w:pStyle w:val="afb"/>
      </w:pPr>
      <w:hyperlink r:id="rId44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3842B4FA" w14:textId="77777777" w:rsidR="00216FCC" w:rsidRDefault="00681C87">
      <w:r>
        <w:t>14.1. Максимальный срок ожидания в очереди на личном приеме при подаче комплекта документов, в том числе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14:paraId="7225B82E" w14:textId="77777777" w:rsidR="00216FCC" w:rsidRDefault="00681C87">
      <w:r>
        <w:t xml:space="preserve">При подаче заявления на предоставление государственной услуги с сопутствующими документами посредством почты, факса, с использованием информационных ресурсов Минкультуры России в сети Интернет, через </w:t>
      </w:r>
      <w:hyperlink r:id="rId45" w:history="1">
        <w:r>
          <w:rPr>
            <w:rStyle w:val="a4"/>
          </w:rPr>
          <w:t>Единый портал</w:t>
        </w:r>
      </w:hyperlink>
      <w:r>
        <w:t xml:space="preserve"> необходимость ожидания в очереди исключается.</w:t>
      </w:r>
    </w:p>
    <w:p w14:paraId="2C17A2FD" w14:textId="77777777" w:rsidR="00216FCC" w:rsidRDefault="00216FCC"/>
    <w:p w14:paraId="21D49B81" w14:textId="77777777" w:rsidR="00216FCC" w:rsidRDefault="00681C87">
      <w:pPr>
        <w:pStyle w:val="1"/>
      </w:pPr>
      <w:bookmarkStart w:id="59" w:name="sub_12150"/>
      <w:r>
        <w:t>15. Срок и порядок регистрации заявления (комплекта документов) о предоставлении государственной услуги</w:t>
      </w:r>
    </w:p>
    <w:bookmarkEnd w:id="59"/>
    <w:p w14:paraId="745E644C" w14:textId="77777777" w:rsidR="00216FCC" w:rsidRDefault="00216FCC"/>
    <w:p w14:paraId="643ABFE7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60" w:name="sub_1151"/>
      <w:r>
        <w:rPr>
          <w:color w:val="000000"/>
          <w:sz w:val="16"/>
          <w:szCs w:val="16"/>
        </w:rPr>
        <w:t>Информация об изменениях:</w:t>
      </w:r>
    </w:p>
    <w:bookmarkEnd w:id="60"/>
    <w:p w14:paraId="3CE0EA58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15.1 внесены изменения</w:t>
      </w:r>
    </w:p>
    <w:p w14:paraId="1B8AFB40" w14:textId="77777777" w:rsidR="00216FCC" w:rsidRDefault="005B6CC4">
      <w:pPr>
        <w:pStyle w:val="afb"/>
      </w:pPr>
      <w:hyperlink r:id="rId46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3DD59274" w14:textId="77777777" w:rsidR="00216FCC" w:rsidRDefault="00681C87">
      <w:r>
        <w:t>15.1. Документы, поступившие в Минкультуры России, регистрируются (присваивается входящий номер) в день их получения в структурном подразделении, на которое возложены функции по документационному обеспечению Минкультуры России, и передаются в Департамент в день регистрации.</w:t>
      </w:r>
    </w:p>
    <w:p w14:paraId="45603B91" w14:textId="77777777" w:rsidR="00216FCC" w:rsidRDefault="00681C87">
      <w:r>
        <w:t>В случае поступления документов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</w:p>
    <w:p w14:paraId="17D9F1D6" w14:textId="77777777" w:rsidR="00216FCC" w:rsidRDefault="00681C87">
      <w:r>
        <w:t>В случае представления документов заявителем либо его представителем в Департамент регистрация документов производится специалистом Департамента, ответственным за регистрацию документов.</w:t>
      </w:r>
    </w:p>
    <w:p w14:paraId="1F1F4F26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61" w:name="sub_1152"/>
      <w:r>
        <w:rPr>
          <w:color w:val="000000"/>
          <w:sz w:val="16"/>
          <w:szCs w:val="16"/>
        </w:rPr>
        <w:t>Информация об изменениях:</w:t>
      </w:r>
    </w:p>
    <w:bookmarkEnd w:id="61"/>
    <w:p w14:paraId="0F2C2552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15.2 внесены изменения</w:t>
      </w:r>
    </w:p>
    <w:p w14:paraId="2BA07D54" w14:textId="77777777" w:rsidR="00216FCC" w:rsidRDefault="005B6CC4">
      <w:pPr>
        <w:pStyle w:val="afb"/>
      </w:pPr>
      <w:hyperlink r:id="rId47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46F4BE61" w14:textId="77777777" w:rsidR="00216FCC" w:rsidRDefault="00681C87">
      <w:r>
        <w:t xml:space="preserve">15.2. Заявления, поступившие из </w:t>
      </w:r>
      <w:hyperlink r:id="rId48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(функций), регистрируются в автоматическом режиме в структурном подразделении, на которое возложены функции по документационному обеспечению Минкультуры России, и передаются в структурное подразделение, на которое возложены функции по предоставлению государственной услуги, в день регистрации.</w:t>
      </w:r>
    </w:p>
    <w:p w14:paraId="3638784A" w14:textId="77777777" w:rsidR="00216FCC" w:rsidRDefault="00216FCC"/>
    <w:p w14:paraId="2F6B7BB0" w14:textId="77777777" w:rsidR="00216FCC" w:rsidRDefault="00681C87">
      <w:pPr>
        <w:pStyle w:val="1"/>
      </w:pPr>
      <w:bookmarkStart w:id="62" w:name="sub_12160"/>
      <w:r>
        <w:t>16.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bookmarkEnd w:id="62"/>
    <w:p w14:paraId="4974C962" w14:textId="77777777" w:rsidR="00216FCC" w:rsidRDefault="00216FCC"/>
    <w:p w14:paraId="205E8228" w14:textId="77777777" w:rsidR="00216FCC" w:rsidRDefault="00681C87">
      <w:bookmarkStart w:id="63" w:name="sub_1161"/>
      <w:r>
        <w:t>16.1. Места, предназначенные для ознакомления заявителей с информационными материалами, оборудуются информационными стендами.</w:t>
      </w:r>
    </w:p>
    <w:p w14:paraId="64B3EBEE" w14:textId="77777777" w:rsidR="00216FCC" w:rsidRDefault="00681C87">
      <w:bookmarkStart w:id="64" w:name="sub_1162"/>
      <w:bookmarkEnd w:id="63"/>
      <w:r>
        <w:t>16.2. Места для ожидания на представление или получение документов должны быть оборудованы стульями, кресельными секциями, скамьями.</w:t>
      </w:r>
    </w:p>
    <w:bookmarkEnd w:id="64"/>
    <w:p w14:paraId="656EFA87" w14:textId="77777777" w:rsidR="00216FCC" w:rsidRDefault="00681C87">
      <w:r>
        <w:t>Места для заполнения заявления оборудуются стульями, столами (стойками) и обеспечиваются образцами заявлений и канцелярскими принадлежностями.</w:t>
      </w:r>
    </w:p>
    <w:p w14:paraId="6D8DEA8D" w14:textId="77777777" w:rsidR="00216FCC" w:rsidRDefault="00681C87">
      <w:bookmarkStart w:id="65" w:name="sub_1163"/>
      <w:r>
        <w:t>16.3. Помещения приема заявителей должны:</w:t>
      </w:r>
    </w:p>
    <w:bookmarkEnd w:id="65"/>
    <w:p w14:paraId="786C176F" w14:textId="77777777" w:rsidR="00216FCC" w:rsidRDefault="00681C87">
      <w:r>
        <w:t>быть оборудованы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14:paraId="65CBF309" w14:textId="77777777" w:rsidR="00216FCC" w:rsidRDefault="00681C87">
      <w:r>
        <w:t>соответствовать комфортным условиям для заявителей и оптимальным условиям работы государственных служащих с заявителями.</w:t>
      </w:r>
    </w:p>
    <w:p w14:paraId="5C3787E5" w14:textId="77777777" w:rsidR="00216FCC" w:rsidRDefault="00681C87">
      <w:bookmarkStart w:id="66" w:name="sub_1164"/>
      <w:r>
        <w:t>16.4.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59653E0C" w14:textId="77777777" w:rsidR="00216FCC" w:rsidRDefault="00681C87">
      <w:bookmarkStart w:id="67" w:name="sub_1165"/>
      <w:bookmarkEnd w:id="66"/>
      <w:r>
        <w:t xml:space="preserve">16.5. На информационных стендах в доступных для ознакомления местах, на информационных ресурсах Минкультуры России в сети Интернет, а также на </w:t>
      </w:r>
      <w:hyperlink r:id="rId49" w:history="1">
        <w:r>
          <w:rPr>
            <w:rStyle w:val="a4"/>
          </w:rPr>
          <w:t>Едином портале</w:t>
        </w:r>
      </w:hyperlink>
      <w:r>
        <w:t xml:space="preserve"> размещается следующая информация:</w:t>
      </w:r>
    </w:p>
    <w:bookmarkEnd w:id="67"/>
    <w:p w14:paraId="1C0A34BE" w14:textId="77777777" w:rsidR="00216FCC" w:rsidRDefault="00681C87">
      <w:r>
        <w:t>Регламент с приложениями или извлечения из него;</w:t>
      </w:r>
    </w:p>
    <w:p w14:paraId="4E962375" w14:textId="77777777" w:rsidR="00216FCC" w:rsidRDefault="00681C87">
      <w:r>
        <w:t>время приема заявителей;</w:t>
      </w:r>
    </w:p>
    <w:p w14:paraId="70DB0F73" w14:textId="77777777" w:rsidR="00216FCC" w:rsidRDefault="00681C87">
      <w:r>
        <w:t>порядок информирования о ходе предоставления государственной услуги;</w:t>
      </w:r>
    </w:p>
    <w:p w14:paraId="1EECA7B7" w14:textId="77777777" w:rsidR="00216FCC" w:rsidRDefault="00681C87">
      <w:r>
        <w:t>порядок обжалования решений, действий или бездействия должностных лиц, предоставляющих государственную услугу.</w:t>
      </w:r>
    </w:p>
    <w:p w14:paraId="77EAD18C" w14:textId="77777777" w:rsidR="00216FCC" w:rsidRDefault="00216FCC"/>
    <w:p w14:paraId="0675DF4D" w14:textId="77777777" w:rsidR="00216FCC" w:rsidRDefault="00681C87">
      <w:pPr>
        <w:pStyle w:val="1"/>
      </w:pPr>
      <w:bookmarkStart w:id="68" w:name="sub_12170"/>
      <w:r>
        <w:t>17. Показатели доступности и качества государственной услуги</w:t>
      </w:r>
    </w:p>
    <w:bookmarkEnd w:id="68"/>
    <w:p w14:paraId="73042EC3" w14:textId="77777777" w:rsidR="00216FCC" w:rsidRDefault="00216FCC"/>
    <w:p w14:paraId="0282EBF9" w14:textId="77777777" w:rsidR="00216FCC" w:rsidRDefault="00681C87">
      <w:bookmarkStart w:id="69" w:name="sub_1171"/>
      <w:r>
        <w:t>17.1. Показателями доступности и качества предоставления государственной услуги являются:</w:t>
      </w:r>
    </w:p>
    <w:bookmarkEnd w:id="69"/>
    <w:p w14:paraId="73A3701E" w14:textId="77777777" w:rsidR="00216FCC" w:rsidRDefault="00681C87">
      <w:r>
        <w:t xml:space="preserve">- степень информированности граждан о порядке предоставления государственной услуги (наличие полной и понятной информации о местах, порядке и сроках предоставления государственной услуги на информационных стендах, в информационных ресурсах Минкультуры России в сети Интернет, на </w:t>
      </w:r>
      <w:hyperlink r:id="rId50" w:history="1">
        <w:r>
          <w:rPr>
            <w:rStyle w:val="a4"/>
          </w:rPr>
          <w:t>Едином портале</w:t>
        </w:r>
      </w:hyperlink>
      <w:r>
        <w:t>, предоставление указанной информации по телефону государственными служащими);</w:t>
      </w:r>
    </w:p>
    <w:p w14:paraId="601125BC" w14:textId="77777777" w:rsidR="00216FCC" w:rsidRDefault="00681C87">
      <w:r>
        <w:t xml:space="preserve">- возможность выбора заявителем формы обращения за предоставлением государственной услуги (лично, посредством почтовой связи, в электронном виде с помощью информационных ресурсов Минкультуры России в сети Интернет или </w:t>
      </w:r>
      <w:hyperlink r:id="rId51" w:history="1">
        <w:r>
          <w:rPr>
            <w:rStyle w:val="a4"/>
          </w:rPr>
          <w:t>Единого портала</w:t>
        </w:r>
      </w:hyperlink>
      <w:r>
        <w:t>);</w:t>
      </w:r>
    </w:p>
    <w:p w14:paraId="0CE1915D" w14:textId="77777777" w:rsidR="00216FCC" w:rsidRDefault="00681C87">
      <w:r>
        <w:t>- своевременность предоставления государственной услуги в соответствии со стандартом ее предоставления, установленным настоящим Регламентом;</w:t>
      </w:r>
    </w:p>
    <w:p w14:paraId="44925E1F" w14:textId="77777777" w:rsidR="00216FCC" w:rsidRDefault="00681C87">
      <w:r>
        <w:t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 целях соблюдения установленных настоящим Регламентом сроков предоставления государственной услуги;</w:t>
      </w:r>
    </w:p>
    <w:p w14:paraId="3E31B416" w14:textId="77777777" w:rsidR="00216FCC" w:rsidRDefault="00681C87">
      <w:r>
        <w:t>- отсутствие очередей при приеме документов от заявителей (их представителей), отсутствие жалоб на действия (бездействия) специалистов, их некорректное, невнимательное отношение к заявителям (их представителям).</w:t>
      </w:r>
    </w:p>
    <w:p w14:paraId="13D68E41" w14:textId="77777777" w:rsidR="00216FCC" w:rsidRDefault="00681C87">
      <w:bookmarkStart w:id="70" w:name="sub_1172"/>
      <w:r>
        <w:t>17.2. Информация о порядке предоставления государственной услуги доводится до заявителей государственной услуги следующими способами:</w:t>
      </w:r>
    </w:p>
    <w:bookmarkEnd w:id="70"/>
    <w:p w14:paraId="291C1A6C" w14:textId="77777777" w:rsidR="00216FCC" w:rsidRDefault="00681C87">
      <w:r>
        <w:t>- путем размещения на информационных стендах в помещениях Минкультуры России;</w:t>
      </w:r>
    </w:p>
    <w:p w14:paraId="362E6DAA" w14:textId="77777777" w:rsidR="00216FCC" w:rsidRDefault="00681C87">
      <w:r>
        <w:t>- должностными лицами Минкультуры России при личном обращении с использованием средств телефонной и факсимильной связи, посредством письменных ответов должностными лицами Минкультуры России на письменные обращения получателей государственной услуги, в том числе по электронной почте;</w:t>
      </w:r>
    </w:p>
    <w:p w14:paraId="2E31D0BA" w14:textId="77777777" w:rsidR="00216FCC" w:rsidRDefault="00681C87">
      <w:r>
        <w:t xml:space="preserve">- посредством размещения на официальном </w:t>
      </w:r>
      <w:hyperlink r:id="rId52" w:history="1">
        <w:r>
          <w:rPr>
            <w:rStyle w:val="a4"/>
          </w:rPr>
          <w:t>Интернет-сайте</w:t>
        </w:r>
      </w:hyperlink>
      <w:r>
        <w:t xml:space="preserve"> Минкультуры России;</w:t>
      </w:r>
    </w:p>
    <w:p w14:paraId="48212B5D" w14:textId="77777777" w:rsidR="00216FCC" w:rsidRDefault="00681C87">
      <w:r>
        <w:t xml:space="preserve">- посредством размещения в сети Интернет на </w:t>
      </w:r>
      <w:hyperlink r:id="rId53" w:history="1">
        <w:r>
          <w:rPr>
            <w:rStyle w:val="a4"/>
          </w:rPr>
          <w:t>Едином портале</w:t>
        </w:r>
      </w:hyperlink>
      <w:r>
        <w:t>;</w:t>
      </w:r>
    </w:p>
    <w:p w14:paraId="3B8966AD" w14:textId="77777777" w:rsidR="00216FCC" w:rsidRDefault="00681C87">
      <w:r>
        <w:t>- посредством размещения в средствах массовой информации.</w:t>
      </w:r>
    </w:p>
    <w:p w14:paraId="2134D729" w14:textId="77777777" w:rsidR="00216FCC" w:rsidRDefault="00681C87">
      <w:r>
        <w:t>Информация о процедуре предоставления государственной услуги предоставляется бесплатно.</w:t>
      </w:r>
    </w:p>
    <w:p w14:paraId="032F1158" w14:textId="77777777" w:rsidR="00216FCC" w:rsidRDefault="00681C87">
      <w:bookmarkStart w:id="71" w:name="sub_1173"/>
      <w:r>
        <w:t>17.3. Многофункциональные центры предоставления государственных и муниципальных услуг в процессе предоставления государственной услуги не используются.</w:t>
      </w:r>
    </w:p>
    <w:bookmarkEnd w:id="71"/>
    <w:p w14:paraId="3FB92174" w14:textId="77777777" w:rsidR="00216FCC" w:rsidRDefault="00216FCC"/>
    <w:p w14:paraId="3C4539BB" w14:textId="77777777" w:rsidR="00216FCC" w:rsidRDefault="00681C87">
      <w:pPr>
        <w:pStyle w:val="1"/>
      </w:pPr>
      <w:bookmarkStart w:id="72" w:name="sub_12180"/>
      <w:r>
        <w:t>18. Особенности предоставления государственной услуги в электронном виде</w:t>
      </w:r>
    </w:p>
    <w:bookmarkEnd w:id="72"/>
    <w:p w14:paraId="46C49C91" w14:textId="77777777" w:rsidR="00216FCC" w:rsidRDefault="00216FCC"/>
    <w:p w14:paraId="7FB73426" w14:textId="77777777" w:rsidR="00216FCC" w:rsidRDefault="00681C87">
      <w:bookmarkStart w:id="73" w:name="sub_1181"/>
      <w:r>
        <w:t xml:space="preserve">18.1. Заявители вправе представить заявление в электронном виде с использованием информационных ресурсов Минкультуры России в сети Интернет или </w:t>
      </w:r>
      <w:hyperlink r:id="rId54" w:history="1">
        <w:r>
          <w:rPr>
            <w:rStyle w:val="a4"/>
          </w:rPr>
          <w:t>Единого портала</w:t>
        </w:r>
      </w:hyperlink>
      <w:r>
        <w:t xml:space="preserve">. К заявлению в электронном виде прилагаются документы в соответствии с </w:t>
      </w:r>
      <w:hyperlink w:anchor="sub_1091" w:history="1">
        <w:r>
          <w:rPr>
            <w:rStyle w:val="a4"/>
          </w:rPr>
          <w:t>пунктами 9.1-9.4</w:t>
        </w:r>
      </w:hyperlink>
      <w:r>
        <w:t xml:space="preserve"> настоящего Регламента.</w:t>
      </w:r>
    </w:p>
    <w:p w14:paraId="32588EF7" w14:textId="77777777" w:rsidR="00216FCC" w:rsidRDefault="00681C87">
      <w:bookmarkStart w:id="74" w:name="sub_1182"/>
      <w:bookmarkEnd w:id="73"/>
      <w:r>
        <w:t xml:space="preserve">18.2. Для направления заявления в электронном виде на информационных ресурсах Минкультуры России в сети Интернет и на </w:t>
      </w:r>
      <w:hyperlink r:id="rId55" w:history="1">
        <w:r>
          <w:rPr>
            <w:rStyle w:val="a4"/>
          </w:rPr>
          <w:t>Едином портале</w:t>
        </w:r>
      </w:hyperlink>
      <w:r>
        <w:t xml:space="preserve"> обеспечивается доступность для копирования и заполнения в электронном виде формы заявления.</w:t>
      </w:r>
    </w:p>
    <w:p w14:paraId="0A7168A2" w14:textId="77777777" w:rsidR="00216FCC" w:rsidRDefault="00681C87">
      <w:bookmarkStart w:id="75" w:name="sub_1183"/>
      <w:bookmarkEnd w:id="74"/>
      <w:r>
        <w:t>18.3. Заявление в электронном виде:</w:t>
      </w:r>
    </w:p>
    <w:bookmarkEnd w:id="75"/>
    <w:p w14:paraId="3BC7CC98" w14:textId="77777777" w:rsidR="00216FCC" w:rsidRDefault="00681C87">
      <w:r>
        <w:t xml:space="preserve">- представляется в соответствии с требованиями к форматам заявлений и иных документов, установленными </w:t>
      </w:r>
      <w:hyperlink r:id="rId56" w:history="1">
        <w:r>
          <w:rPr>
            <w:rStyle w:val="a4"/>
          </w:rPr>
          <w:t>приказом</w:t>
        </w:r>
      </w:hyperlink>
      <w:r>
        <w:t xml:space="preserve"> Минкультуры России от 8 декабря 2011 года N 1128 "Об утверждении требований к форматам заявлений и иных документов, необходимых для предоставления государственных услуг Министерства культуры Российской Федерации";</w:t>
      </w:r>
    </w:p>
    <w:p w14:paraId="7B00B077" w14:textId="77777777" w:rsidR="00216FCC" w:rsidRDefault="00681C87">
      <w:r>
        <w:t xml:space="preserve">- подписывается в соответствии с требованиями </w:t>
      </w:r>
      <w:hyperlink r:id="rId57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 и </w:t>
      </w:r>
      <w:hyperlink r:id="rId58" w:history="1">
        <w:r>
          <w:rPr>
            <w:rStyle w:val="a4"/>
          </w:rPr>
          <w:t>статей 21.1</w:t>
        </w:r>
      </w:hyperlink>
      <w:r>
        <w:t xml:space="preserve"> и </w:t>
      </w:r>
      <w:hyperlink r:id="rId59" w:history="1">
        <w:r>
          <w:rPr>
            <w:rStyle w:val="a4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14:paraId="647ECFD9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76" w:name="sub_1184"/>
      <w:r>
        <w:rPr>
          <w:color w:val="000000"/>
          <w:sz w:val="16"/>
          <w:szCs w:val="16"/>
        </w:rPr>
        <w:t>Информация об изменениях:</w:t>
      </w:r>
    </w:p>
    <w:bookmarkEnd w:id="76"/>
    <w:p w14:paraId="6FF8932B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18.4 внесены изменения</w:t>
      </w:r>
    </w:p>
    <w:p w14:paraId="2E32C292" w14:textId="77777777" w:rsidR="00216FCC" w:rsidRDefault="005B6CC4">
      <w:pPr>
        <w:pStyle w:val="afb"/>
      </w:pPr>
      <w:hyperlink r:id="rId60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6C5F2EE2" w14:textId="77777777" w:rsidR="00216FCC" w:rsidRDefault="00681C87">
      <w:r>
        <w:t xml:space="preserve">18.4. Заявление, направленное в электронном виде с использованием информационных ресурсов Минкультуры России в сети Интернет и </w:t>
      </w:r>
      <w:hyperlink r:id="rId61" w:history="1">
        <w:r>
          <w:rPr>
            <w:rStyle w:val="a4"/>
          </w:rPr>
          <w:t>Единый портал</w:t>
        </w:r>
      </w:hyperlink>
      <w:r>
        <w:t>, поступает в соответствующее структурное подразделение Минкультуры России для регистрации (присвоения входящего номера).</w:t>
      </w:r>
    </w:p>
    <w:p w14:paraId="1A9677C2" w14:textId="77777777" w:rsidR="00216FCC" w:rsidRDefault="00681C87">
      <w:bookmarkStart w:id="77" w:name="sub_11842"/>
      <w:r>
        <w:t>После регистрации (присвоения входящего номера) заявление в течение одного рабочего дня направляется в Департамент.</w:t>
      </w:r>
    </w:p>
    <w:p w14:paraId="197D176F" w14:textId="77777777" w:rsidR="00216FCC" w:rsidRDefault="00681C87">
      <w:bookmarkStart w:id="78" w:name="sub_1185"/>
      <w:bookmarkEnd w:id="77"/>
      <w:r>
        <w:t xml:space="preserve">18.5. На информационных ресурсах Минкультуры России в сети Интернет и на </w:t>
      </w:r>
      <w:hyperlink r:id="rId62" w:history="1">
        <w:r>
          <w:rPr>
            <w:rStyle w:val="a4"/>
          </w:rPr>
          <w:t>Едином портале</w:t>
        </w:r>
      </w:hyperlink>
      <w:r>
        <w:t xml:space="preserve"> заявителю обеспечивается возможность получения информации о ходе предоставления государственной услуги. По запросу заявителя ему предоставляется информация о следующих этапах предоставления государственной услуги:</w:t>
      </w:r>
    </w:p>
    <w:bookmarkEnd w:id="78"/>
    <w:p w14:paraId="6EF8BB83" w14:textId="77777777" w:rsidR="00216FCC" w:rsidRDefault="00681C87">
      <w:r>
        <w:t>поступление документов на получение удостоверения в Минкультуры России;</w:t>
      </w:r>
    </w:p>
    <w:p w14:paraId="573E87A6" w14:textId="77777777" w:rsidR="00216FCC" w:rsidRDefault="00681C87">
      <w:r>
        <w:t>передача документов на рассмотрение специалисту по рассмотрению документов;</w:t>
      </w:r>
    </w:p>
    <w:p w14:paraId="14E6DD46" w14:textId="77777777" w:rsidR="00216FCC" w:rsidRDefault="00681C87">
      <w:r>
        <w:t>готовность результата предоставления государственной услуги к выдаче заявителю.</w:t>
      </w:r>
    </w:p>
    <w:p w14:paraId="77C38478" w14:textId="77777777" w:rsidR="00216FCC" w:rsidRDefault="00216FCC"/>
    <w:p w14:paraId="22BDD8B8" w14:textId="77777777" w:rsidR="00216FCC" w:rsidRDefault="00681C87">
      <w:pPr>
        <w:pStyle w:val="1"/>
      </w:pPr>
      <w:bookmarkStart w:id="79" w:name="sub_1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79"/>
    <w:p w14:paraId="682FDEB0" w14:textId="77777777" w:rsidR="00216FCC" w:rsidRDefault="00216FCC"/>
    <w:p w14:paraId="0F7EE998" w14:textId="77777777" w:rsidR="00216FCC" w:rsidRDefault="00681C87">
      <w:pPr>
        <w:pStyle w:val="1"/>
      </w:pPr>
      <w:bookmarkStart w:id="80" w:name="sub_1319"/>
      <w:r>
        <w:t>19. Состав и последовательность административных процедур</w:t>
      </w:r>
    </w:p>
    <w:bookmarkEnd w:id="80"/>
    <w:p w14:paraId="12D43607" w14:textId="77777777" w:rsidR="00216FCC" w:rsidRDefault="00216FCC"/>
    <w:p w14:paraId="72295ACB" w14:textId="77777777" w:rsidR="00216FCC" w:rsidRDefault="00681C87">
      <w:bookmarkStart w:id="81" w:name="sub_1191"/>
      <w:r>
        <w:t>19.1. Предоставление государственной услуги включает в себя следующие административные процедуры:</w:t>
      </w:r>
    </w:p>
    <w:bookmarkEnd w:id="81"/>
    <w:p w14:paraId="378D1D0D" w14:textId="77777777" w:rsidR="00216FCC" w:rsidRDefault="00681C87">
      <w:r>
        <w:t>- прием, регистрация и проверка представленного комплекта документов;</w:t>
      </w:r>
    </w:p>
    <w:p w14:paraId="3BA04694" w14:textId="77777777" w:rsidR="00216FCC" w:rsidRDefault="00681C87">
      <w:r>
        <w:t>- формирование и направление межведомственного запроса в Федеральную налоговую службу;</w:t>
      </w:r>
    </w:p>
    <w:p w14:paraId="0EC060DA" w14:textId="77777777" w:rsidR="00216FCC" w:rsidRDefault="00681C87">
      <w:r>
        <w:t>- формирование и направление межведомственного запроса в Федеральное казначейство;</w:t>
      </w:r>
    </w:p>
    <w:p w14:paraId="055050CF" w14:textId="77777777" w:rsidR="00216FCC" w:rsidRDefault="00681C87">
      <w:r>
        <w:t>- рассмотрение документов, просмотр фильма и классификация фильма;</w:t>
      </w:r>
    </w:p>
    <w:p w14:paraId="7538BEDB" w14:textId="77777777" w:rsidR="00216FCC" w:rsidRDefault="00681C87">
      <w:r>
        <w:t>- принятие решения о выдаче удостоверения либо об отказе в его выдаче;</w:t>
      </w:r>
    </w:p>
    <w:p w14:paraId="1CFED777" w14:textId="77777777" w:rsidR="00216FCC" w:rsidRDefault="00681C87">
      <w:r>
        <w:t>- информирование заявителя о принятии решения о выдаче удостоверения либо об отказе в его выдаче;</w:t>
      </w:r>
    </w:p>
    <w:p w14:paraId="779CA61A" w14:textId="77777777" w:rsidR="00216FCC" w:rsidRDefault="00681C87">
      <w:r>
        <w:t>- выдача удостоверения;</w:t>
      </w:r>
    </w:p>
    <w:p w14:paraId="4F9D2449" w14:textId="77777777" w:rsidR="00216FCC" w:rsidRDefault="00681C87">
      <w:r>
        <w:t>- продление срока действия удостоверения и внесение сведений о продлении удостоверения в Регистр;</w:t>
      </w:r>
    </w:p>
    <w:p w14:paraId="5A85F3A3" w14:textId="77777777" w:rsidR="00216FCC" w:rsidRDefault="00681C87">
      <w:r>
        <w:t>- переоформление удостоверения и внесение сведений о переоформлении удостоверения в Регистр;</w:t>
      </w:r>
    </w:p>
    <w:p w14:paraId="5FE09C5D" w14:textId="77777777" w:rsidR="00216FCC" w:rsidRDefault="00681C87">
      <w:r>
        <w:t>- выдача дубликата удостоверения;</w:t>
      </w:r>
    </w:p>
    <w:p w14:paraId="46DB880E" w14:textId="77777777" w:rsidR="00216FCC" w:rsidRDefault="00681C87">
      <w:r>
        <w:t>- отзыв удостоверения;</w:t>
      </w:r>
    </w:p>
    <w:p w14:paraId="6EFF6CFB" w14:textId="77777777" w:rsidR="00216FCC" w:rsidRDefault="00681C87">
      <w:r>
        <w:t>- ведение Государственного регистра фильмов, предоставление информации из Регистра.</w:t>
      </w:r>
    </w:p>
    <w:p w14:paraId="5804C89A" w14:textId="77777777" w:rsidR="00216FCC" w:rsidRDefault="00681C87">
      <w:bookmarkStart w:id="82" w:name="sub_1192"/>
      <w:r>
        <w:t xml:space="preserve">19.2. Блок-схема последовательности действий приведена в </w:t>
      </w:r>
      <w:hyperlink w:anchor="sub_5000" w:history="1">
        <w:r>
          <w:rPr>
            <w:rStyle w:val="a4"/>
          </w:rPr>
          <w:t>Приложении N 5</w:t>
        </w:r>
      </w:hyperlink>
      <w:r>
        <w:t xml:space="preserve"> к настоящему Регламенту.</w:t>
      </w:r>
    </w:p>
    <w:bookmarkEnd w:id="82"/>
    <w:p w14:paraId="4A9099AE" w14:textId="77777777" w:rsidR="00216FCC" w:rsidRDefault="00216FCC"/>
    <w:p w14:paraId="28648AF8" w14:textId="77777777" w:rsidR="00216FCC" w:rsidRDefault="00681C87">
      <w:pPr>
        <w:pStyle w:val="1"/>
      </w:pPr>
      <w:bookmarkStart w:id="83" w:name="sub_1320"/>
      <w:r>
        <w:t>20. Описание административных процедур при предоставлении государственной услуги</w:t>
      </w:r>
    </w:p>
    <w:bookmarkEnd w:id="83"/>
    <w:p w14:paraId="34340F01" w14:textId="77777777" w:rsidR="00216FCC" w:rsidRDefault="00216FCC"/>
    <w:p w14:paraId="4C307B12" w14:textId="77777777" w:rsidR="00216FCC" w:rsidRDefault="00681C87">
      <w:pPr>
        <w:pStyle w:val="1"/>
      </w:pPr>
      <w:bookmarkStart w:id="84" w:name="sub_1201"/>
      <w:r>
        <w:t>20.1. Прием, регистрация и проверка представленного комплекта документов</w:t>
      </w:r>
    </w:p>
    <w:bookmarkEnd w:id="84"/>
    <w:p w14:paraId="7AEE35FB" w14:textId="77777777" w:rsidR="00216FCC" w:rsidRDefault="00216FCC"/>
    <w:p w14:paraId="1F99D339" w14:textId="77777777" w:rsidR="00216FCC" w:rsidRDefault="00681C87">
      <w:bookmarkStart w:id="85" w:name="sub_12011"/>
      <w:r>
        <w:t>20.1.1. Основанием для предоставления государственной услуги является получение Минкультуры России документов на получение удостоверения.</w:t>
      </w:r>
    </w:p>
    <w:p w14:paraId="6B49010E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86" w:name="sub_12012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14:paraId="6ABA5DA2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20.1.2 внесены изменения</w:t>
      </w:r>
    </w:p>
    <w:p w14:paraId="0AA71142" w14:textId="77777777" w:rsidR="00216FCC" w:rsidRDefault="005B6CC4">
      <w:pPr>
        <w:pStyle w:val="afb"/>
      </w:pPr>
      <w:hyperlink r:id="rId63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464DB8B0" w14:textId="77777777" w:rsidR="00216FCC" w:rsidRDefault="00681C87">
      <w:r>
        <w:t xml:space="preserve">20.1.2. Способ представления документов: лично (либо через своего представителя) в Департамент, с помощью курьера, почтой, с использованием информационных ресурсов Минкультуры России в сети Интернет, через </w:t>
      </w:r>
      <w:hyperlink r:id="rId64" w:history="1">
        <w:r>
          <w:rPr>
            <w:rStyle w:val="a4"/>
          </w:rPr>
          <w:t>Единый портал</w:t>
        </w:r>
      </w:hyperlink>
      <w:r>
        <w:t xml:space="preserve"> определяется заявителем.</w:t>
      </w:r>
    </w:p>
    <w:p w14:paraId="2EB31C1E" w14:textId="77777777" w:rsidR="00216FCC" w:rsidRDefault="00681C87">
      <w:bookmarkStart w:id="87" w:name="sub_12013"/>
      <w:r>
        <w:t>20.1.3. Основанием для начала работы с документами является получение документов после их регистрации (присвоения входящего номера) в Минкультуры России.</w:t>
      </w:r>
    </w:p>
    <w:p w14:paraId="284A7F1F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88" w:name="sub_12014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14:paraId="4CFB8208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пункт 20.1.4 изложен в новой редакции</w:t>
      </w:r>
    </w:p>
    <w:p w14:paraId="67B84877" w14:textId="77777777" w:rsidR="00216FCC" w:rsidRDefault="005B6CC4">
      <w:pPr>
        <w:pStyle w:val="afb"/>
      </w:pPr>
      <w:hyperlink r:id="rId65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23C0FC16" w14:textId="77777777" w:rsidR="00216FCC" w:rsidRDefault="00681C87">
      <w:r>
        <w:t>20.1.4. При передаче документов в Департамент документы принимаются специалистом, ответственным за регистрацию документов (далее - специалист - ответственный за регистрацию документов).</w:t>
      </w:r>
    </w:p>
    <w:p w14:paraId="3D939F53" w14:textId="77777777" w:rsidR="00216FCC" w:rsidRDefault="00681C87">
      <w:r>
        <w:t xml:space="preserve">Специалист, ответственный за регистрацию документов, проверяет соответствие документов перечням, предусмотренным </w:t>
      </w:r>
      <w:hyperlink w:anchor="sub_1091" w:history="1">
        <w:r>
          <w:rPr>
            <w:rStyle w:val="a4"/>
          </w:rPr>
          <w:t>пунктами 9.1 - 9.4</w:t>
        </w:r>
      </w:hyperlink>
      <w:r>
        <w:t xml:space="preserve"> настоящего Регламента.</w:t>
      </w:r>
    </w:p>
    <w:p w14:paraId="635409FE" w14:textId="77777777" w:rsidR="00216FCC" w:rsidRDefault="00681C87">
      <w:r>
        <w:t>При отсутствии замечаний по документам специалист, ответственный за регистрацию документов, регистрирует документы в журнале входящих документов по выдаче удостоверений.</w:t>
      </w:r>
    </w:p>
    <w:p w14:paraId="2A10431F" w14:textId="77777777" w:rsidR="00216FCC" w:rsidRDefault="00681C87">
      <w:r>
        <w:t>В случае, если регистрация документов производится в присутствии заявителя либо его представителя, специалист, ответственный за регистрацию документов, ставит штамп о приеме документов с указанием входящего номера и даты приема документов на копии заявления о выдаче удостоверения, которую возвращает заявителю либо его представителю.</w:t>
      </w:r>
    </w:p>
    <w:p w14:paraId="4CEBBAAD" w14:textId="77777777" w:rsidR="00216FCC" w:rsidRDefault="00681C87">
      <w:r>
        <w:t>В течение одного рабочего дня после регистрации документов специалист, ответственный за регистрацию документов, передает их директору Департамента (в его отсутствие - заместителю директора Департамента).</w:t>
      </w:r>
    </w:p>
    <w:p w14:paraId="0A656474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89" w:name="sub_12015"/>
      <w:r>
        <w:rPr>
          <w:color w:val="000000"/>
          <w:sz w:val="16"/>
          <w:szCs w:val="16"/>
        </w:rPr>
        <w:t>Информация об изменениях:</w:t>
      </w:r>
    </w:p>
    <w:bookmarkEnd w:id="89"/>
    <w:p w14:paraId="6ECB754D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"http://ivo.garant.ru/document?id=70664112&amp;sub=150"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20.1.5 внесены изменения</w:t>
      </w:r>
    </w:p>
    <w:p w14:paraId="0E600FE6" w14:textId="77777777" w:rsidR="00216FCC" w:rsidRDefault="005B6CC4">
      <w:pPr>
        <w:pStyle w:val="afb"/>
      </w:pPr>
      <w:hyperlink r:id="rId66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164EA706" w14:textId="77777777" w:rsidR="00216FCC" w:rsidRDefault="00681C87">
      <w:r>
        <w:t>20.1.5. Директор Департамента (в его отсутствие - заместитель директора Департамента) в течение одного рабочего дня после получения документов путем оформления резолюции на заявлении о выдаче удостоверения назначает ответственного исполнителя - специалиста по рассмотрению документов.</w:t>
      </w:r>
    </w:p>
    <w:p w14:paraId="626A5B0F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90" w:name="sub_12016"/>
      <w:r>
        <w:rPr>
          <w:color w:val="000000"/>
          <w:sz w:val="16"/>
          <w:szCs w:val="16"/>
        </w:rPr>
        <w:t>Информация об изменениях:</w:t>
      </w:r>
    </w:p>
    <w:bookmarkEnd w:id="90"/>
    <w:p w14:paraId="25342C09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20.1.6 внесены изменения</w:t>
      </w:r>
    </w:p>
    <w:p w14:paraId="5D8A2A16" w14:textId="77777777" w:rsidR="00216FCC" w:rsidRDefault="005B6CC4">
      <w:pPr>
        <w:pStyle w:val="afb"/>
      </w:pPr>
      <w:hyperlink r:id="rId67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187D7F83" w14:textId="77777777" w:rsidR="00216FCC" w:rsidRDefault="00681C87">
      <w:r>
        <w:t xml:space="preserve">20.1.6. При несоответствии документов перечням, предусмотренным </w:t>
      </w:r>
      <w:hyperlink w:anchor="sub_1091" w:history="1">
        <w:r>
          <w:rPr>
            <w:rStyle w:val="a4"/>
          </w:rPr>
          <w:t>пунктами 9.1.-9.4.</w:t>
        </w:r>
      </w:hyperlink>
      <w:r>
        <w:t xml:space="preserve"> настоящего Регламента, рассмотрение документов приостанавливается в соответствии с </w:t>
      </w:r>
      <w:hyperlink w:anchor="sub_1101" w:history="1">
        <w:r>
          <w:rPr>
            <w:rStyle w:val="a4"/>
          </w:rPr>
          <w:t>пунктом 10.1</w:t>
        </w:r>
      </w:hyperlink>
      <w:r>
        <w:t xml:space="preserve"> настоящего Регламента.</w:t>
      </w:r>
    </w:p>
    <w:p w14:paraId="21917F30" w14:textId="77777777" w:rsidR="00216FCC" w:rsidRDefault="00681C87">
      <w:r>
        <w:t>Уведомление о приостановлении рассмотрения документов, поступивших в электронном виде, осуществляется специалистом, ответственным за регистрацию документов, путем перевода поступившей заявки в статус "Отклонена".</w:t>
      </w:r>
    </w:p>
    <w:p w14:paraId="65C9098F" w14:textId="77777777" w:rsidR="00216FCC" w:rsidRDefault="00681C87">
      <w:r>
        <w:t>При получении несоответствующих требованиям документов по почте специалист, ответственный за регистрацию документов, в течение двух рабочих дней со дня получения документов готовит в адрес заявителя уведомление о приостановлении рассмотрения документов.</w:t>
      </w:r>
    </w:p>
    <w:p w14:paraId="6C80AAD5" w14:textId="77777777" w:rsidR="00216FCC" w:rsidRDefault="00681C87">
      <w:bookmarkStart w:id="91" w:name="sub_120164"/>
      <w:r>
        <w:t>Оформленное уведомление в установленном порядке направляется на подпись директору Департамента кинематографии Минкультуры России.</w:t>
      </w:r>
    </w:p>
    <w:bookmarkEnd w:id="91"/>
    <w:p w14:paraId="1F269F33" w14:textId="77777777" w:rsidR="00216FCC" w:rsidRDefault="00681C87">
      <w:r>
        <w:t>Уведомление подписывается в течение двух рабочих дней и в день подписания передается специалистом, ответственным за регистрацию документов, в структурное подразделение, на которое возложены функции по документационному обеспечению Минкультуры России, для отправки почтой. Отправка уведомления производится не позднее следующего за его подписанием рабочего дня.</w:t>
      </w:r>
    </w:p>
    <w:p w14:paraId="27B617B5" w14:textId="77777777" w:rsidR="00216FCC" w:rsidRDefault="00681C87">
      <w:bookmarkStart w:id="92" w:name="sub_12017"/>
      <w:r>
        <w:t>20.1.7. В случае представления документов, устраняющих причины приостановления выдачи удостоверения, в электронном виде специалист, ответственный за регистрацию документов, переводит заявку, поступившую в электронном виде, в статус "В работе", указав номер, присвоенный делу, и проинформировав тем самым заявителя о начале рассмотрения документов.</w:t>
      </w:r>
    </w:p>
    <w:bookmarkEnd w:id="92"/>
    <w:p w14:paraId="0FB84CBB" w14:textId="77777777" w:rsidR="00216FCC" w:rsidRDefault="00216FCC"/>
    <w:p w14:paraId="2C644A79" w14:textId="77777777" w:rsidR="00216FCC" w:rsidRDefault="00681C87">
      <w:pPr>
        <w:pStyle w:val="1"/>
      </w:pPr>
      <w:bookmarkStart w:id="93" w:name="sub_1202"/>
      <w:r>
        <w:t>20.2. Формирование и направление межведомственного запроса в Федеральную налоговую службу</w:t>
      </w:r>
    </w:p>
    <w:bookmarkEnd w:id="93"/>
    <w:p w14:paraId="1E89C1B3" w14:textId="77777777" w:rsidR="00216FCC" w:rsidRDefault="00216FCC"/>
    <w:p w14:paraId="25D8BD48" w14:textId="77777777" w:rsidR="00216FCC" w:rsidRDefault="00681C87">
      <w:bookmarkStart w:id="94" w:name="sub_12021"/>
      <w:r>
        <w:t>20.2.1. В процессе предоставления государственной услуги Минкультуры России взаимодействует с Федеральной налоговой службой.</w:t>
      </w:r>
    </w:p>
    <w:p w14:paraId="06E2310D" w14:textId="77777777" w:rsidR="00216FCC" w:rsidRDefault="00681C87">
      <w:bookmarkStart w:id="95" w:name="sub_12022"/>
      <w:bookmarkEnd w:id="94"/>
      <w:r>
        <w:t xml:space="preserve">20.2.2. Специалист по рассмотрению документов в течение одного рабочего дня после получения документов направляет в электронной форме с использованием </w:t>
      </w:r>
      <w:hyperlink r:id="rId68" w:history="1">
        <w:r>
          <w:rPr>
            <w:rStyle w:val="a4"/>
          </w:rPr>
          <w:t>Единого портала</w:t>
        </w:r>
      </w:hyperlink>
      <w:r>
        <w:t xml:space="preserve"> межведомственный запрос в Федеральную налоговую службу на получение выписки из единого государственного реестра юридических лиц (индивидуальных предпринимателей), касающейся заявителя (в случае не предоставления выписки заявителем).</w:t>
      </w:r>
    </w:p>
    <w:bookmarkEnd w:id="95"/>
    <w:p w14:paraId="2E80748C" w14:textId="77777777" w:rsidR="00216FCC" w:rsidRDefault="00681C87">
      <w:r>
        <w:t>В запросе специалист по рассмотрению документов указывает наименование заявителя и его индивидуальный номер налогоплательщика (ИНН).</w:t>
      </w:r>
    </w:p>
    <w:p w14:paraId="1103FAE0" w14:textId="77777777" w:rsidR="00216FCC" w:rsidRDefault="00681C87">
      <w:r>
        <w:t>Ответ на запрос поступает в электронной форме в течение 5 рабочих дней со дня направления запроса.</w:t>
      </w:r>
    </w:p>
    <w:p w14:paraId="60BC18F2" w14:textId="77777777" w:rsidR="00216FCC" w:rsidRDefault="00216FCC"/>
    <w:p w14:paraId="2B15F73F" w14:textId="77777777" w:rsidR="00216FCC" w:rsidRDefault="00681C87">
      <w:pPr>
        <w:pStyle w:val="1"/>
      </w:pPr>
      <w:bookmarkStart w:id="96" w:name="sub_1203"/>
      <w:r>
        <w:t>20.3. Формирование и направление межведомственного запроса в Федеральное казначейство</w:t>
      </w:r>
    </w:p>
    <w:bookmarkEnd w:id="96"/>
    <w:p w14:paraId="04BB04FB" w14:textId="77777777" w:rsidR="00216FCC" w:rsidRDefault="00216FCC"/>
    <w:p w14:paraId="15BAC38A" w14:textId="77777777" w:rsidR="00216FCC" w:rsidRDefault="00681C87">
      <w:bookmarkStart w:id="97" w:name="sub_12031"/>
      <w:r>
        <w:t>20.3.1. В процессе предоставления государственной услуги Минкультуры России взаимодействует с Федеральным казначейством.</w:t>
      </w:r>
    </w:p>
    <w:p w14:paraId="38EC3B02" w14:textId="77777777" w:rsidR="00216FCC" w:rsidRDefault="00681C87">
      <w:bookmarkStart w:id="98" w:name="sub_12032"/>
      <w:bookmarkEnd w:id="97"/>
      <w:r>
        <w:t xml:space="preserve">20.3.2. Специалист по рассмотрению документов в течение одного рабочего дня после получения документов направляет в электронной форме с использованием </w:t>
      </w:r>
      <w:hyperlink r:id="rId69" w:history="1">
        <w:r>
          <w:rPr>
            <w:rStyle w:val="a4"/>
          </w:rPr>
          <w:t>Единого портала</w:t>
        </w:r>
      </w:hyperlink>
      <w:r>
        <w:t xml:space="preserve"> межведомственный запрос в Федеральное казначейство на получение подтверждения об оплате заявителем государственной пошлины, указанной в </w:t>
      </w:r>
      <w:hyperlink w:anchor="sub_12130" w:history="1">
        <w:r>
          <w:rPr>
            <w:rStyle w:val="a4"/>
          </w:rPr>
          <w:t>пункте 13</w:t>
        </w:r>
      </w:hyperlink>
      <w:r>
        <w:t xml:space="preserve"> настоящего Регламента (в случае не предоставления оригинала или копии квитанции об оплате государственной пошлины заявителем).</w:t>
      </w:r>
    </w:p>
    <w:bookmarkEnd w:id="98"/>
    <w:p w14:paraId="59A08634" w14:textId="77777777" w:rsidR="00216FCC" w:rsidRDefault="00681C87">
      <w:r>
        <w:t>В запросе специалист по рассмотрению документов указывает наименование заявителя и его индивидуальный номер налогоплательщика (ИНН).</w:t>
      </w:r>
    </w:p>
    <w:p w14:paraId="7E4967DB" w14:textId="77777777" w:rsidR="00216FCC" w:rsidRDefault="00681C87">
      <w:r>
        <w:t>Ответ на запрос поступает в электронной форме в течение 5 рабочих дней со дня направления запроса.</w:t>
      </w:r>
    </w:p>
    <w:p w14:paraId="61223D22" w14:textId="77777777" w:rsidR="00216FCC" w:rsidRDefault="00216FCC"/>
    <w:p w14:paraId="799035DD" w14:textId="77777777" w:rsidR="00216FCC" w:rsidRDefault="00681C87">
      <w:pPr>
        <w:pStyle w:val="1"/>
      </w:pPr>
      <w:bookmarkStart w:id="99" w:name="sub_1204"/>
      <w:r>
        <w:t>20.4. Рассмотрение документов, просмотр фильма и классификация фильма</w:t>
      </w:r>
    </w:p>
    <w:bookmarkEnd w:id="99"/>
    <w:p w14:paraId="2C6F4A6F" w14:textId="77777777" w:rsidR="00216FCC" w:rsidRDefault="00216FCC"/>
    <w:p w14:paraId="44875493" w14:textId="77777777" w:rsidR="00216FCC" w:rsidRDefault="00681C87">
      <w:bookmarkStart w:id="100" w:name="sub_12041"/>
      <w:r>
        <w:t xml:space="preserve">20.4.1. Для подготовки решения о выдаче удостоверения специалист по рассмотрению документов в течение 3 рабочих дней с момента получения документов рассматривает представленные документы, а также просматривает фильм и проверяет наличие в документах и в фильме оснований для отказа, указанных в </w:t>
      </w:r>
      <w:hyperlink w:anchor="sub_12100" w:history="1">
        <w:r>
          <w:rPr>
            <w:rStyle w:val="a4"/>
          </w:rPr>
          <w:t>пункте 10</w:t>
        </w:r>
      </w:hyperlink>
      <w:r>
        <w:t xml:space="preserve"> настоящего Регламента.</w:t>
      </w:r>
    </w:p>
    <w:p w14:paraId="16C4537C" w14:textId="77777777" w:rsidR="00216FCC" w:rsidRDefault="00681C87">
      <w:bookmarkStart w:id="101" w:name="sub_12042"/>
      <w:bookmarkEnd w:id="100"/>
      <w:r>
        <w:t xml:space="preserve">20.4.2. После просмотра фильма специалист проверяет указанную в представленных заявителем документах классификацию фильма по возрастной категории детей на соответствие требованиям </w:t>
      </w:r>
      <w:hyperlink r:id="rId70" w:history="1">
        <w:r>
          <w:rPr>
            <w:rStyle w:val="a4"/>
          </w:rPr>
          <w:t>Федерального закона</w:t>
        </w:r>
      </w:hyperlink>
      <w:r>
        <w:t xml:space="preserve"> "О защите детей от информации, причиняющей вред их здоровью и развитию" (вступает в силу с 1 сентября 2012 года).</w:t>
      </w:r>
    </w:p>
    <w:p w14:paraId="04C38BD9" w14:textId="77777777" w:rsidR="00216FCC" w:rsidRDefault="00681C87">
      <w:bookmarkStart w:id="102" w:name="sub_12043"/>
      <w:bookmarkEnd w:id="101"/>
      <w:r>
        <w:t>20.4.3. Классификация фильма осуществляется заявителем по следующим категориям детей, в зависимости от характера содержащейся в фильме информации:</w:t>
      </w:r>
    </w:p>
    <w:p w14:paraId="5CD8C877" w14:textId="77777777" w:rsidR="00216FCC" w:rsidRDefault="00681C87">
      <w:bookmarkStart w:id="103" w:name="sub_120431"/>
      <w:bookmarkEnd w:id="102"/>
      <w:r>
        <w:t>20.4.3.1. фильм для детей, не достигших возраста 6 лет.</w:t>
      </w:r>
    </w:p>
    <w:bookmarkEnd w:id="103"/>
    <w:p w14:paraId="038F65C2" w14:textId="77777777" w:rsidR="00216FCC" w:rsidRDefault="00681C87">
      <w:r>
        <w:t>К фильму для детей, не достигших возраста 6 лет, может быть отнесен фильм, содержащий информацию, не причиняющую вреда здоровью и (или) развитию детей (в том числе информацию, содержащую оправданные жанром и (или) сюжетом фильма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14:paraId="2F3F85DD" w14:textId="77777777" w:rsidR="00216FCC" w:rsidRDefault="00681C87">
      <w:bookmarkStart w:id="104" w:name="sub_120432"/>
      <w:r>
        <w:t>20.4.3.2. Фильм для детей, достигших возраста 6 лет.</w:t>
      </w:r>
    </w:p>
    <w:bookmarkEnd w:id="104"/>
    <w:p w14:paraId="32FF4694" w14:textId="77777777" w:rsidR="00216FCC" w:rsidRDefault="00681C87">
      <w:r>
        <w:t xml:space="preserve">К фильму для детей, достигших возраста 6 лет, может быть отнесен фильм, содержащий информацию, указанную в </w:t>
      </w:r>
      <w:hyperlink w:anchor="sub_120431" w:history="1">
        <w:r>
          <w:rPr>
            <w:rStyle w:val="a4"/>
          </w:rPr>
          <w:t>пункте 20.4.3.1</w:t>
        </w:r>
      </w:hyperlink>
      <w:r>
        <w:t xml:space="preserve"> настоящего Регламента, а также информацию, содержащую оправданные жанром и (или) сюжетом фильма:</w:t>
      </w:r>
    </w:p>
    <w:p w14:paraId="064366B3" w14:textId="77777777" w:rsidR="00216FCC" w:rsidRDefault="00681C87">
      <w:bookmarkStart w:id="105" w:name="sub_1204321"/>
      <w:r>
        <w:t>а)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14:paraId="62C786B7" w14:textId="77777777" w:rsidR="00216FCC" w:rsidRDefault="00681C87">
      <w:bookmarkStart w:id="106" w:name="sub_1204322"/>
      <w:bookmarkEnd w:id="105"/>
      <w:r>
        <w:t>б)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14:paraId="1B880255" w14:textId="77777777" w:rsidR="00216FCC" w:rsidRDefault="00681C87">
      <w:bookmarkStart w:id="107" w:name="sub_1204323"/>
      <w:bookmarkEnd w:id="106"/>
      <w:r>
        <w:t>в)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14:paraId="4BCE4747" w14:textId="77777777" w:rsidR="00216FCC" w:rsidRDefault="00681C87">
      <w:bookmarkStart w:id="108" w:name="sub_120433"/>
      <w:bookmarkEnd w:id="107"/>
      <w:r>
        <w:t>20.4.3.3. Фильм для детей, достигших возраста 12 лет.</w:t>
      </w:r>
    </w:p>
    <w:bookmarkEnd w:id="108"/>
    <w:p w14:paraId="439144D0" w14:textId="77777777" w:rsidR="00216FCC" w:rsidRDefault="00681C87">
      <w:r>
        <w:t xml:space="preserve">К фильму для детей, достигших возраста 12 лет, может быть отнесен фильм, содержащий информацию, указанную в </w:t>
      </w:r>
      <w:hyperlink w:anchor="sub_120432" w:history="1">
        <w:r>
          <w:rPr>
            <w:rStyle w:val="a4"/>
          </w:rPr>
          <w:t>пункте 20.4.3.2</w:t>
        </w:r>
      </w:hyperlink>
      <w:r>
        <w:t xml:space="preserve"> настоящего Регламента, а также информацию, содержащую оправданные жанром и (или) сюжетом фильма:</w:t>
      </w:r>
    </w:p>
    <w:p w14:paraId="3709A71F" w14:textId="77777777" w:rsidR="00216FCC" w:rsidRDefault="00681C87">
      <w:bookmarkStart w:id="109" w:name="sub_1204331"/>
      <w:r>
        <w:t>а)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14:paraId="085D15A6" w14:textId="77777777" w:rsidR="00216FCC" w:rsidRDefault="00681C87">
      <w:bookmarkStart w:id="110" w:name="sub_1204332"/>
      <w:bookmarkEnd w:id="109"/>
      <w:r>
        <w:t>б)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14:paraId="76143C6C" w14:textId="77777777" w:rsidR="00216FCC" w:rsidRDefault="00681C87">
      <w:bookmarkStart w:id="111" w:name="sub_1204333"/>
      <w:bookmarkEnd w:id="110"/>
      <w:r>
        <w:t>в)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14:paraId="015EE124" w14:textId="77777777" w:rsidR="00216FCC" w:rsidRDefault="00681C87">
      <w:bookmarkStart w:id="112" w:name="sub_120434"/>
      <w:bookmarkEnd w:id="111"/>
      <w:r>
        <w:t>20.4.3.4. Фильм для детей, достигших возраста 16 лет.</w:t>
      </w:r>
    </w:p>
    <w:bookmarkEnd w:id="112"/>
    <w:p w14:paraId="2FEFD6C1" w14:textId="77777777" w:rsidR="00216FCC" w:rsidRDefault="00681C87">
      <w:r>
        <w:t xml:space="preserve">К фильму для детей, достигших возраста 16 лет, может быть отнесен фильм, содержащий информацию, указанную в </w:t>
      </w:r>
      <w:hyperlink w:anchor="sub_120433" w:history="1">
        <w:r>
          <w:rPr>
            <w:rStyle w:val="a4"/>
          </w:rPr>
          <w:t>пункте 20.4.3.3</w:t>
        </w:r>
      </w:hyperlink>
      <w:r>
        <w:t xml:space="preserve"> настоящего Регламента, а также информацию, содержащую оправданные жанром и (или) сюжетом фильма:</w:t>
      </w:r>
    </w:p>
    <w:p w14:paraId="1F0E7831" w14:textId="77777777" w:rsidR="00216FCC" w:rsidRDefault="00681C87">
      <w:bookmarkStart w:id="113" w:name="sub_1204341"/>
      <w:r>
        <w:t>а)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14:paraId="0925B91F" w14:textId="77777777" w:rsidR="00216FCC" w:rsidRDefault="00681C87">
      <w:bookmarkStart w:id="114" w:name="sub_1204342"/>
      <w:bookmarkEnd w:id="113"/>
      <w:r>
        <w:t>б)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14:paraId="073B96C5" w14:textId="77777777" w:rsidR="00216FCC" w:rsidRDefault="00681C87">
      <w:bookmarkStart w:id="115" w:name="sub_1204343"/>
      <w:bookmarkEnd w:id="114"/>
      <w:r>
        <w:t>в)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14:paraId="1413BDC0" w14:textId="77777777" w:rsidR="00216FCC" w:rsidRDefault="00681C87">
      <w:bookmarkStart w:id="116" w:name="sub_1204344"/>
      <w:bookmarkEnd w:id="115"/>
      <w:r>
        <w:t>г) отдельные бранные слова и (или) выражения, не относящиеся к нецензурной брани;</w:t>
      </w:r>
    </w:p>
    <w:p w14:paraId="54633718" w14:textId="77777777" w:rsidR="00216FCC" w:rsidRDefault="00681C87">
      <w:bookmarkStart w:id="117" w:name="sub_1204345"/>
      <w:bookmarkEnd w:id="116"/>
      <w:r>
        <w:t>д)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14:paraId="7D4568B9" w14:textId="77777777" w:rsidR="00216FCC" w:rsidRDefault="00681C87">
      <w:bookmarkStart w:id="118" w:name="sub_120435"/>
      <w:bookmarkEnd w:id="117"/>
      <w:r>
        <w:t>20.4.3.5. Фильм запрещен для детей, если он содержит следующую информацию:</w:t>
      </w:r>
    </w:p>
    <w:p w14:paraId="6ACF70FF" w14:textId="77777777" w:rsidR="00216FCC" w:rsidRDefault="00681C87">
      <w:bookmarkStart w:id="119" w:name="sub_1204351"/>
      <w:bookmarkEnd w:id="118"/>
      <w:r>
        <w:t>а) информацию, 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14:paraId="332EE724" w14:textId="77777777" w:rsidR="00216FCC" w:rsidRDefault="00681C87">
      <w:bookmarkStart w:id="120" w:name="sub_1204352"/>
      <w:bookmarkEnd w:id="119"/>
      <w:r>
        <w:t>б) информацию, 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14:paraId="29661756" w14:textId="77777777" w:rsidR="00216FCC" w:rsidRDefault="00681C87">
      <w:bookmarkStart w:id="121" w:name="sub_1204353"/>
      <w:bookmarkEnd w:id="120"/>
      <w:r>
        <w:t>в) информацию, 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животным;</w:t>
      </w:r>
    </w:p>
    <w:p w14:paraId="4C9A0E1E" w14:textId="77777777" w:rsidR="00216FCC" w:rsidRDefault="00681C87">
      <w:bookmarkStart w:id="122" w:name="sub_1204354"/>
      <w:bookmarkEnd w:id="121"/>
      <w:r>
        <w:t>г) информацию, отрицающую семейные ценности и формирующую неуважение к родителям и (или) другим членам семьи;</w:t>
      </w:r>
    </w:p>
    <w:p w14:paraId="4D1C6080" w14:textId="77777777" w:rsidR="00216FCC" w:rsidRDefault="00681C87">
      <w:bookmarkStart w:id="123" w:name="sub_1204355"/>
      <w:bookmarkEnd w:id="122"/>
      <w:r>
        <w:t>д) информацию, оправдывающую противоправное поведение;</w:t>
      </w:r>
    </w:p>
    <w:p w14:paraId="54AEF2E7" w14:textId="77777777" w:rsidR="00216FCC" w:rsidRDefault="00681C87">
      <w:bookmarkStart w:id="124" w:name="sub_1204356"/>
      <w:bookmarkEnd w:id="123"/>
      <w:r>
        <w:t>е) нецензурную брань;</w:t>
      </w:r>
    </w:p>
    <w:p w14:paraId="56A9710B" w14:textId="77777777" w:rsidR="00216FCC" w:rsidRDefault="00681C87">
      <w:bookmarkStart w:id="125" w:name="sub_1204357"/>
      <w:bookmarkEnd w:id="124"/>
      <w:r>
        <w:t>ж) информацию порнографического характера.</w:t>
      </w:r>
    </w:p>
    <w:p w14:paraId="3D6286C4" w14:textId="77777777" w:rsidR="00216FCC" w:rsidRDefault="00681C87">
      <w:bookmarkStart w:id="126" w:name="sub_120436"/>
      <w:bookmarkEnd w:id="125"/>
      <w:r>
        <w:t>20.4.3.6. Фильм для зрителей, достигших возраста 18 лет.</w:t>
      </w:r>
    </w:p>
    <w:bookmarkEnd w:id="126"/>
    <w:p w14:paraId="07D8E9E5" w14:textId="77777777" w:rsidR="00216FCC" w:rsidRDefault="00681C87">
      <w:r>
        <w:t xml:space="preserve">К фильму для зрителей, достигших возраста 18 лет, может быть отнесен фильм, содержащий информацию, указанную в </w:t>
      </w:r>
      <w:hyperlink w:anchor="sub_120434" w:history="1">
        <w:r>
          <w:rPr>
            <w:rStyle w:val="a4"/>
          </w:rPr>
          <w:t>пункте 20.4.3.4</w:t>
        </w:r>
      </w:hyperlink>
      <w:r>
        <w:t xml:space="preserve"> настоящего Регламента, а также информацию, содержащую оправданные жанром и (или) сюжетом фильма:</w:t>
      </w:r>
    </w:p>
    <w:p w14:paraId="27919DC1" w14:textId="77777777" w:rsidR="00216FCC" w:rsidRDefault="00681C87">
      <w:bookmarkStart w:id="127" w:name="sub_1204361"/>
      <w:r>
        <w:t>а) бранные слова и выражения;</w:t>
      </w:r>
    </w:p>
    <w:p w14:paraId="185DCB5C" w14:textId="77777777" w:rsidR="00216FCC" w:rsidRDefault="00681C87">
      <w:bookmarkStart w:id="128" w:name="sub_1204362"/>
      <w:bookmarkEnd w:id="127"/>
      <w:r>
        <w:t>б) изображение или описание половых отношений, в том числе действий сексуального характера, сцен сексуального насилия или принуждения;</w:t>
      </w:r>
    </w:p>
    <w:p w14:paraId="614F3E85" w14:textId="77777777" w:rsidR="00216FCC" w:rsidRDefault="00681C87">
      <w:bookmarkStart w:id="129" w:name="sub_1204363"/>
      <w:bookmarkEnd w:id="128"/>
      <w:r>
        <w:t>в) реалистичное изображение насилия без чрезмерной жестокости;</w:t>
      </w:r>
    </w:p>
    <w:p w14:paraId="381E53B3" w14:textId="77777777" w:rsidR="00216FCC" w:rsidRDefault="00681C87">
      <w:bookmarkStart w:id="130" w:name="sub_1204364"/>
      <w:bookmarkEnd w:id="129"/>
      <w:r>
        <w:t>г) эпизоды употребления наркотиков и их последствия, но не в положительном контексте.</w:t>
      </w:r>
    </w:p>
    <w:p w14:paraId="7E7DDCA1" w14:textId="77777777" w:rsidR="00216FCC" w:rsidRDefault="00681C87">
      <w:bookmarkStart w:id="131" w:name="sub_12044"/>
      <w:bookmarkEnd w:id="130"/>
      <w:r>
        <w:t>20.4.4. В завершение процедуры рассмотрения документов специалист по рассмотрению документов готовит заключение с предложением принять решение:</w:t>
      </w:r>
    </w:p>
    <w:bookmarkEnd w:id="131"/>
    <w:p w14:paraId="3D860E31" w14:textId="77777777" w:rsidR="00216FCC" w:rsidRDefault="00681C87">
      <w:r>
        <w:t>о выдаче удостоверения;</w:t>
      </w:r>
    </w:p>
    <w:p w14:paraId="5ADB3176" w14:textId="77777777" w:rsidR="00216FCC" w:rsidRDefault="00681C87">
      <w:r>
        <w:t>об отказе в выдаче удостоверения.</w:t>
      </w:r>
    </w:p>
    <w:p w14:paraId="26055688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32" w:name="sub_12045"/>
      <w:r>
        <w:rPr>
          <w:color w:val="000000"/>
          <w:sz w:val="16"/>
          <w:szCs w:val="16"/>
        </w:rPr>
        <w:t>Информация об изменениях:</w:t>
      </w:r>
    </w:p>
    <w:bookmarkEnd w:id="132"/>
    <w:p w14:paraId="35D57101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20.4.5 внесены изменения</w:t>
      </w:r>
    </w:p>
    <w:p w14:paraId="585D05C9" w14:textId="77777777" w:rsidR="00216FCC" w:rsidRDefault="005B6CC4">
      <w:pPr>
        <w:pStyle w:val="afb"/>
      </w:pPr>
      <w:hyperlink r:id="rId71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03B3C25F" w14:textId="77777777" w:rsidR="00216FCC" w:rsidRDefault="00681C87">
      <w:r>
        <w:t>20.4.5. Указанное заключение является основанием для подписания удостоверения или об отказе в подписании удостоверения.</w:t>
      </w:r>
    </w:p>
    <w:p w14:paraId="22345B87" w14:textId="77777777" w:rsidR="00216FCC" w:rsidRDefault="00681C87">
      <w:r>
        <w:t>К заключению прилагаются подготовленный специалистом по рассмотрению документов для подписания бланк удостоверения или письмо об отказе в выдаче удостоверения.</w:t>
      </w:r>
    </w:p>
    <w:p w14:paraId="4DA8198B" w14:textId="77777777" w:rsidR="00216FCC" w:rsidRDefault="00681C87">
      <w:bookmarkStart w:id="133" w:name="sub_120453"/>
      <w:r>
        <w:t>Заключение, подготовленное специалистом по рассмотрению документов, согласовывается и утверждается директором Департамента (в его отсутствие - заместителем директора Департамента).</w:t>
      </w:r>
    </w:p>
    <w:bookmarkEnd w:id="133"/>
    <w:p w14:paraId="44E8B89F" w14:textId="77777777" w:rsidR="00216FCC" w:rsidRDefault="00216FCC"/>
    <w:p w14:paraId="2EFF7E69" w14:textId="77777777" w:rsidR="00216FCC" w:rsidRDefault="00681C87">
      <w:pPr>
        <w:pStyle w:val="1"/>
      </w:pPr>
      <w:bookmarkStart w:id="134" w:name="sub_1205"/>
      <w:r>
        <w:t>20.5. Принятие решения о выдаче удостоверения либо об отказе в его выдаче</w:t>
      </w:r>
    </w:p>
    <w:bookmarkEnd w:id="134"/>
    <w:p w14:paraId="1AA14309" w14:textId="77777777" w:rsidR="00216FCC" w:rsidRDefault="00216FCC"/>
    <w:p w14:paraId="37956F49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35" w:name="sub_12051"/>
      <w:r>
        <w:rPr>
          <w:color w:val="000000"/>
          <w:sz w:val="16"/>
          <w:szCs w:val="16"/>
        </w:rPr>
        <w:t>Информация об изменениях:</w:t>
      </w:r>
    </w:p>
    <w:bookmarkEnd w:id="135"/>
    <w:p w14:paraId="7ADB1424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20.5.1 внесены изменения</w:t>
      </w:r>
    </w:p>
    <w:p w14:paraId="41A09400" w14:textId="77777777" w:rsidR="00216FCC" w:rsidRDefault="005B6CC4">
      <w:pPr>
        <w:pStyle w:val="afb"/>
      </w:pPr>
      <w:hyperlink r:id="rId72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485AA5A2" w14:textId="77777777" w:rsidR="00216FCC" w:rsidRDefault="00681C87">
      <w:r>
        <w:t>20.5.1. Основанием для принятия решения о выдаче удостоверения или отказе в его выдаче является заключение о результатах рассмотрения, утвержденное директором Департамента кинематографии (в его отсутствие - заместителем директора Департамента).</w:t>
      </w:r>
    </w:p>
    <w:p w14:paraId="58910554" w14:textId="77777777" w:rsidR="00216FCC" w:rsidRDefault="00681C87">
      <w:bookmarkStart w:id="136" w:name="sub_12052"/>
      <w:r>
        <w:t>20.5.2. Подготовленный бланк удостоверения либо письмо об отказе в выдаче удостоверения с прилагаемым к нему заключением представляется на подпись заместителю Министра культуры Российской Федерации, к компетенции которого по распределению обязанностей отнесены вопросы выдачи удостоверений.</w:t>
      </w:r>
    </w:p>
    <w:p w14:paraId="4E863A50" w14:textId="77777777" w:rsidR="00216FCC" w:rsidRDefault="00681C87">
      <w:bookmarkStart w:id="137" w:name="sub_12053"/>
      <w:bookmarkEnd w:id="136"/>
      <w:r>
        <w:t>20.5.3. Заместитель Министра культуры Российской Федерации в случае согласия с заключением подписывает прилагаемый к нему бланк удостоверения либо письмо об отказе в выдаче удостоверения.</w:t>
      </w:r>
    </w:p>
    <w:bookmarkEnd w:id="137"/>
    <w:p w14:paraId="0E77DDE4" w14:textId="77777777" w:rsidR="00216FCC" w:rsidRDefault="00681C87">
      <w:r>
        <w:t>При несогласии заместителя Министра культуры Российской Федерации с заключением он возвращает заключение специалисту по рассмотрению документов на доработку с указанием конкретных причин.</w:t>
      </w:r>
    </w:p>
    <w:p w14:paraId="27882A9A" w14:textId="77777777" w:rsidR="00216FCC" w:rsidRDefault="00681C87">
      <w:r>
        <w:t>Устранение причин, приведших к возврату заключения специалисту по рассмотрению документов, повторное направление на подпись бланка удостоверения либо письма об отказе в выдаче удостоверения производятся в сроки, исключающие возможность нарушения Минкультуры России установленных сроков принятия решения о выдаче удостоверения.</w:t>
      </w:r>
    </w:p>
    <w:p w14:paraId="2DD72752" w14:textId="77777777" w:rsidR="00216FCC" w:rsidRDefault="00681C87">
      <w:bookmarkStart w:id="138" w:name="sub_12054"/>
      <w:r>
        <w:t xml:space="preserve">20.5.4. Решение о выдаче удостоверения либо об отказе в его выдаче принимается Минкультуры России в срок, не превышающий семи рабочих дней со дня регистрации документов, представленных в соответствии с </w:t>
      </w:r>
      <w:hyperlink w:anchor="sub_1290" w:history="1">
        <w:r>
          <w:rPr>
            <w:rStyle w:val="a4"/>
          </w:rPr>
          <w:t>пунктом 9</w:t>
        </w:r>
      </w:hyperlink>
      <w:r>
        <w:t xml:space="preserve"> настоящего Регламента.</w:t>
      </w:r>
    </w:p>
    <w:p w14:paraId="320C324E" w14:textId="77777777" w:rsidR="00216FCC" w:rsidRDefault="00681C87">
      <w:bookmarkStart w:id="139" w:name="sub_12055"/>
      <w:bookmarkEnd w:id="138"/>
      <w:r>
        <w:t xml:space="preserve">20.5.5. Принятие решения о выдаче удостоверения либо об отказе в его выдаче оформляется извещением заявителя о выдаче удостоверения либо об отказе в его выдаче в соответствии с </w:t>
      </w:r>
      <w:hyperlink w:anchor="sub_12062" w:history="1">
        <w:r>
          <w:rPr>
            <w:rStyle w:val="a4"/>
          </w:rPr>
          <w:t>пунктом 20.6.2.</w:t>
        </w:r>
      </w:hyperlink>
      <w:r>
        <w:t xml:space="preserve"> настоящего Регламента.</w:t>
      </w:r>
    </w:p>
    <w:p w14:paraId="18F2B90C" w14:textId="77777777" w:rsidR="00216FCC" w:rsidRDefault="00681C87">
      <w:bookmarkStart w:id="140" w:name="sub_12056"/>
      <w:bookmarkEnd w:id="139"/>
      <w:r>
        <w:t>20.5.6. После принятия решения о выдаче удостоверения специалист по рассмотрению документов переводит соответствующую заявку в системе обработки заявок Минкультуры России в статус "Обработана", указав индивидуальный регистрационный номер удостоверения и дату внесения информации в базу данных.</w:t>
      </w:r>
    </w:p>
    <w:p w14:paraId="32B1CB9D" w14:textId="77777777" w:rsidR="00216FCC" w:rsidRDefault="00681C87">
      <w:bookmarkStart w:id="141" w:name="sub_12057"/>
      <w:bookmarkEnd w:id="140"/>
      <w:r>
        <w:t xml:space="preserve">20.5.7. При заполнении удостоверения специалист по рассмотрению документов вносит в удостоверение сведения о классификации фильма по возрастной категории детей в соответствии с требованиями </w:t>
      </w:r>
      <w:hyperlink r:id="rId73" w:history="1">
        <w:r>
          <w:rPr>
            <w:rStyle w:val="a4"/>
          </w:rPr>
          <w:t>Федерального закона</w:t>
        </w:r>
      </w:hyperlink>
      <w:r>
        <w:t xml:space="preserve"> Российской Федерации "О защите детей от информации, причиняющей вред их здоровью и развитию".</w:t>
      </w:r>
    </w:p>
    <w:p w14:paraId="69DD2019" w14:textId="77777777" w:rsidR="00216FCC" w:rsidRDefault="00681C87">
      <w:bookmarkStart w:id="142" w:name="sub_12058"/>
      <w:bookmarkEnd w:id="141"/>
      <w:r>
        <w:t>20.5.8. Удостоверение подписывается заместителем Министра культуры Российской Федерации, к компетенции которого по распределению обязанностей отнесены вопросы выдачи удостоверений.</w:t>
      </w:r>
    </w:p>
    <w:bookmarkEnd w:id="142"/>
    <w:p w14:paraId="632545A8" w14:textId="77777777" w:rsidR="00216FCC" w:rsidRDefault="00681C87">
      <w:r>
        <w:t>Подпись удостоверяется печатью Минкультуры России.</w:t>
      </w:r>
    </w:p>
    <w:p w14:paraId="27EE316C" w14:textId="77777777" w:rsidR="00216FCC" w:rsidRDefault="00216FCC"/>
    <w:p w14:paraId="77EACB95" w14:textId="77777777" w:rsidR="00216FCC" w:rsidRDefault="00681C87">
      <w:pPr>
        <w:pStyle w:val="1"/>
      </w:pPr>
      <w:bookmarkStart w:id="143" w:name="sub_1206"/>
      <w:r>
        <w:t>20.6. Информирование заявителя о принятии решения о выдаче удостоверения либо об отказе в его выдаче</w:t>
      </w:r>
    </w:p>
    <w:bookmarkEnd w:id="143"/>
    <w:p w14:paraId="0590FAAF" w14:textId="77777777" w:rsidR="00216FCC" w:rsidRDefault="00216FCC"/>
    <w:p w14:paraId="25EDC040" w14:textId="77777777" w:rsidR="00216FCC" w:rsidRDefault="00681C87">
      <w:bookmarkStart w:id="144" w:name="sub_12061"/>
      <w:r>
        <w:t>20.6.1. Извещение о принятии решения о выдаче удостоверения готовит специалист по рассмотрению документов.</w:t>
      </w:r>
    </w:p>
    <w:p w14:paraId="2CF52554" w14:textId="77777777" w:rsidR="00216FCC" w:rsidRDefault="00681C87">
      <w:bookmarkStart w:id="145" w:name="sub_12062"/>
      <w:bookmarkEnd w:id="144"/>
      <w:r>
        <w:t>20.6.2. Специалист по рассмотрению документов направляет извещение о принятии решения о выдаче удостоверения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настоящему Регламенту) либо письмо об отказе в выдаче удостоверения (</w:t>
      </w:r>
      <w:hyperlink w:anchor="sub_3000" w:history="1">
        <w:r>
          <w:rPr>
            <w:rStyle w:val="a4"/>
          </w:rPr>
          <w:t>Приложение N 3</w:t>
        </w:r>
      </w:hyperlink>
      <w:r>
        <w:t xml:space="preserve"> к настоящему Регламенту), подготовленное и подписанное в соответствии с </w:t>
      </w:r>
      <w:hyperlink w:anchor="sub_12051" w:history="1">
        <w:r>
          <w:rPr>
            <w:rStyle w:val="a4"/>
          </w:rPr>
          <w:t>пунктами 20.5.1. - 20.5.8.</w:t>
        </w:r>
      </w:hyperlink>
      <w:r>
        <w:t xml:space="preserve"> настоящего Регламента, по почте, в электронном виде или сообщает об этом заявителю телефонограммой в течение семи рабочих дней со дня получения документов.</w:t>
      </w:r>
    </w:p>
    <w:bookmarkEnd w:id="145"/>
    <w:p w14:paraId="53A5C555" w14:textId="77777777" w:rsidR="00216FCC" w:rsidRDefault="00681C87">
      <w:r>
        <w:t>В извещении указываются:</w:t>
      </w:r>
    </w:p>
    <w:p w14:paraId="1990221A" w14:textId="77777777" w:rsidR="00216FCC" w:rsidRDefault="00681C87">
      <w:r>
        <w:t>- индивидуальный регистрационный номер удостоверения и дата внесения информации о фильме в Государственный регистр;</w:t>
      </w:r>
    </w:p>
    <w:p w14:paraId="4978F937" w14:textId="77777777" w:rsidR="00216FCC" w:rsidRDefault="00681C87">
      <w:r>
        <w:t>- возможность и порядок получения оригинала удостоверения;</w:t>
      </w:r>
    </w:p>
    <w:p w14:paraId="40FD8E8B" w14:textId="77777777" w:rsidR="00216FCC" w:rsidRDefault="00681C87">
      <w:r>
        <w:t xml:space="preserve">- порядок передачи прав владения, пользования и распоряжения фильмом в соответствии с </w:t>
      </w:r>
      <w:hyperlink w:anchor="sub_1207" w:history="1">
        <w:r>
          <w:rPr>
            <w:rStyle w:val="a4"/>
          </w:rPr>
          <w:t>пунктом 20.7</w:t>
        </w:r>
      </w:hyperlink>
      <w:r>
        <w:t xml:space="preserve"> настоящего Регламента.</w:t>
      </w:r>
    </w:p>
    <w:p w14:paraId="5A5242FC" w14:textId="77777777" w:rsidR="00216FCC" w:rsidRDefault="00681C87">
      <w:r>
        <w:t>Письменное извещение подписывается должностным лицом Минкультуры России в соответствии с его полномочиями.</w:t>
      </w:r>
    </w:p>
    <w:p w14:paraId="20E0AB3E" w14:textId="77777777" w:rsidR="00216FCC" w:rsidRDefault="00216FCC"/>
    <w:p w14:paraId="6616405D" w14:textId="77777777" w:rsidR="00216FCC" w:rsidRDefault="00681C87">
      <w:pPr>
        <w:pStyle w:val="1"/>
      </w:pPr>
      <w:bookmarkStart w:id="146" w:name="sub_1207"/>
      <w:r>
        <w:t>20.7. Выдача удостоверения</w:t>
      </w:r>
    </w:p>
    <w:bookmarkEnd w:id="146"/>
    <w:p w14:paraId="7EB01DA0" w14:textId="77777777" w:rsidR="00216FCC" w:rsidRDefault="00216FCC"/>
    <w:p w14:paraId="456D8E44" w14:textId="77777777" w:rsidR="00216FCC" w:rsidRDefault="00681C87">
      <w:bookmarkStart w:id="147" w:name="sub_12071"/>
      <w:r>
        <w:t xml:space="preserve">20.7.1. На фильм выдается </w:t>
      </w:r>
      <w:hyperlink r:id="rId74" w:history="1">
        <w:r>
          <w:rPr>
            <w:rStyle w:val="a4"/>
          </w:rPr>
          <w:t>удостоверение</w:t>
        </w:r>
      </w:hyperlink>
      <w:r>
        <w:t>.</w:t>
      </w:r>
    </w:p>
    <w:p w14:paraId="16F7AC62" w14:textId="77777777" w:rsidR="00216FCC" w:rsidRDefault="00681C87">
      <w:bookmarkStart w:id="148" w:name="sub_12072"/>
      <w:bookmarkEnd w:id="147"/>
      <w:r>
        <w:t>20.7.2. Удостоверение выдается на срок действия права заявителя на использование фильма.</w:t>
      </w:r>
    </w:p>
    <w:p w14:paraId="369CF1BC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49" w:name="sub_12073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14:paraId="3DF293BC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20.7.3 внесены изменения</w:t>
      </w:r>
    </w:p>
    <w:p w14:paraId="1E1A765B" w14:textId="77777777" w:rsidR="00216FCC" w:rsidRDefault="005B6CC4">
      <w:pPr>
        <w:pStyle w:val="afb"/>
      </w:pPr>
      <w:hyperlink r:id="rId75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783B397A" w14:textId="77777777" w:rsidR="00216FCC" w:rsidRDefault="00681C87">
      <w:r>
        <w:t>20.7.3. Специалист по рассмотрению документов направляет на электронный адрес заявителя копию прокатного удостоверения в электронном виде и уведомляет о том, что оригинал прокатного удостоверения может быть получен в Департаменте в приемные часы.</w:t>
      </w:r>
    </w:p>
    <w:p w14:paraId="1318F4E9" w14:textId="77777777" w:rsidR="00216FCC" w:rsidRDefault="00681C87">
      <w:bookmarkStart w:id="150" w:name="sub_12074"/>
      <w:r>
        <w:t>20.7.4. Удостоверение выдается не позднее пяти рабочих дней со дня принятия решения о выдаче удостоверения.</w:t>
      </w:r>
    </w:p>
    <w:p w14:paraId="3F783E39" w14:textId="77777777" w:rsidR="00216FCC" w:rsidRDefault="00681C87">
      <w:bookmarkStart w:id="151" w:name="sub_12075"/>
      <w:bookmarkEnd w:id="150"/>
      <w:r>
        <w:t>20.7.5. Удостоверение вручается заявителю, либо представителю заявителя специалистом по рассмотрению документов:</w:t>
      </w:r>
    </w:p>
    <w:bookmarkEnd w:id="151"/>
    <w:p w14:paraId="02F7F7AA" w14:textId="77777777" w:rsidR="00216FCC" w:rsidRDefault="00681C87">
      <w:r>
        <w:t xml:space="preserve">- после получения Минкультуры России от заявителя справки о принятии копии фильма в качестве обязательного экземпляра документов на государственное хранение, либо записи о принятии копии фильма в качестве обязательного экземпляра документов на государственное хранение, сделанной на заявлении, поданном в соответствии с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настоящему Регламенту:</w:t>
      </w:r>
    </w:p>
    <w:p w14:paraId="7DE4D7E5" w14:textId="77777777" w:rsidR="00216FCC" w:rsidRDefault="00681C87">
      <w:r>
        <w:t>- для игровых, анимационных, научно-популярных фильмов - из Госфильмофонда России;</w:t>
      </w:r>
    </w:p>
    <w:p w14:paraId="4F3B73AA" w14:textId="77777777" w:rsidR="00216FCC" w:rsidRDefault="00681C87">
      <w:r>
        <w:t>- для документальных фильмов - из Российского государственного архива кинофотодокументов.</w:t>
      </w:r>
    </w:p>
    <w:p w14:paraId="36D11AE6" w14:textId="77777777" w:rsidR="00216FCC" w:rsidRDefault="00681C87">
      <w:bookmarkStart w:id="152" w:name="sub_12076"/>
      <w:r>
        <w:t>20.7.6. После получения удостоверения заявитель либо представитель заявителя расписывается на заявлении, письменно подтверждая факт получения оригинала удостоверения.</w:t>
      </w:r>
    </w:p>
    <w:p w14:paraId="0F01B0BD" w14:textId="77777777" w:rsidR="00216FCC" w:rsidRDefault="00681C87">
      <w:bookmarkStart w:id="153" w:name="sub_12077"/>
      <w:bookmarkEnd w:id="152"/>
      <w:r>
        <w:t>20.7.7. Копия удостоверения, а также доверенность или иной документ, подтверждающий полномочия представителя заявителя, подшиваются специалистом по рассмотрению документов в дело.</w:t>
      </w:r>
    </w:p>
    <w:p w14:paraId="4EE60B91" w14:textId="77777777" w:rsidR="00216FCC" w:rsidRDefault="00681C87">
      <w:bookmarkStart w:id="154" w:name="sub_12078"/>
      <w:bookmarkEnd w:id="153"/>
      <w:r>
        <w:t>20.7.8. После выдачи удостоверения специалист по рассмотрению документов переводит соответствующую заявку в системе обработки заявок Минкультуры России в статус "Удостоверение выдано", указав дату выдачи удостоверения Заявителю.</w:t>
      </w:r>
    </w:p>
    <w:p w14:paraId="6A568966" w14:textId="77777777" w:rsidR="00216FCC" w:rsidRDefault="00681C87">
      <w:bookmarkStart w:id="155" w:name="sub_12079"/>
      <w:bookmarkEnd w:id="154"/>
      <w:r>
        <w:t xml:space="preserve">20.7.9. Информация о выданном удостоверении с указанием его номера и других реквизитов вносится специалистом по рассмотрению документов в Регистр в соответствии с </w:t>
      </w:r>
      <w:hyperlink w:anchor="sub_1321" w:history="1">
        <w:r>
          <w:rPr>
            <w:rStyle w:val="a4"/>
          </w:rPr>
          <w:t>пунктом 21</w:t>
        </w:r>
      </w:hyperlink>
      <w:r>
        <w:t xml:space="preserve"> настоящего Регламента.</w:t>
      </w:r>
    </w:p>
    <w:bookmarkEnd w:id="155"/>
    <w:p w14:paraId="14E1F216" w14:textId="77777777" w:rsidR="00216FCC" w:rsidRDefault="00216FCC"/>
    <w:p w14:paraId="3B10FC47" w14:textId="77777777" w:rsidR="00216FCC" w:rsidRDefault="00681C87">
      <w:pPr>
        <w:pStyle w:val="1"/>
      </w:pPr>
      <w:bookmarkStart w:id="156" w:name="sub_1208"/>
      <w:r>
        <w:t>20.8. Продление срока действия удостоверения и внесение сведений о продлении удостоверения в Регистр</w:t>
      </w:r>
    </w:p>
    <w:bookmarkEnd w:id="156"/>
    <w:p w14:paraId="15AAF1CF" w14:textId="77777777" w:rsidR="00216FCC" w:rsidRDefault="00216FCC"/>
    <w:p w14:paraId="5A0B46A6" w14:textId="77777777" w:rsidR="00216FCC" w:rsidRDefault="00681C87">
      <w:bookmarkStart w:id="157" w:name="sub_12081"/>
      <w:r>
        <w:t xml:space="preserve">20.8.1. Срок действия удостоверения продлевается по заявлению заявителя после представления заявителем в Минкультуры России документов согласно </w:t>
      </w:r>
      <w:hyperlink w:anchor="sub_1092" w:history="1">
        <w:r>
          <w:rPr>
            <w:rStyle w:val="a4"/>
          </w:rPr>
          <w:t>пункту 9.2</w:t>
        </w:r>
      </w:hyperlink>
      <w:r>
        <w:t xml:space="preserve"> настоящего Регламента.</w:t>
      </w:r>
    </w:p>
    <w:p w14:paraId="7DA22DD6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58" w:name="sub_12082"/>
      <w:bookmarkEnd w:id="157"/>
      <w:r>
        <w:rPr>
          <w:color w:val="000000"/>
          <w:sz w:val="16"/>
          <w:szCs w:val="16"/>
        </w:rPr>
        <w:t>Информация об изменениях:</w:t>
      </w:r>
    </w:p>
    <w:bookmarkEnd w:id="158"/>
    <w:p w14:paraId="51C55B49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20.8.2 внесены изменения</w:t>
      </w:r>
    </w:p>
    <w:p w14:paraId="1B4BD2C4" w14:textId="77777777" w:rsidR="00216FCC" w:rsidRDefault="005B6CC4">
      <w:pPr>
        <w:pStyle w:val="afb"/>
      </w:pPr>
      <w:hyperlink r:id="rId76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46E17B79" w14:textId="77777777" w:rsidR="00216FCC" w:rsidRDefault="00681C87">
      <w:r>
        <w:t xml:space="preserve">20.8.2. На основании представленных в соответствии с </w:t>
      </w:r>
      <w:hyperlink w:anchor="sub_1092" w:history="1">
        <w:r>
          <w:rPr>
            <w:rStyle w:val="a4"/>
          </w:rPr>
          <w:t>пунктом 9.2</w:t>
        </w:r>
      </w:hyperlink>
      <w:r>
        <w:t xml:space="preserve"> настоящего Регламента документов на обороте прокатного удостоверения вносится запись о продлении срока действия удостоверения. Запись вносится специалистом по рассмотрению документов и подписывается директором Департамента (в его отсутствие - заместителем директора Департамента) не позднее 3 дней с момента получения документов. На передаточную запись ставится соответствующая печать Минкультуры России.</w:t>
      </w:r>
    </w:p>
    <w:p w14:paraId="534ABBBB" w14:textId="77777777" w:rsidR="00216FCC" w:rsidRDefault="00681C87">
      <w:bookmarkStart w:id="159" w:name="sub_12083"/>
      <w:r>
        <w:t>20.8.3. Удостоверение выдается заявителю, либо представителю заявителя специалистом по рассмотрению документов начиная со дня, следующего за днем оформления записи о продлении срока действия удостоверения.</w:t>
      </w:r>
    </w:p>
    <w:p w14:paraId="7510C88D" w14:textId="77777777" w:rsidR="00216FCC" w:rsidRDefault="00681C87">
      <w:bookmarkStart w:id="160" w:name="sub_12084"/>
      <w:bookmarkEnd w:id="159"/>
      <w:r>
        <w:t>20.8.4. После получения удостоверения заявитель либо представитель заявителя расписывается на заявлении, письменно подтверждая факт получения оригинала удостоверения.</w:t>
      </w:r>
    </w:p>
    <w:p w14:paraId="1FEABE56" w14:textId="77777777" w:rsidR="00216FCC" w:rsidRDefault="00681C87">
      <w:bookmarkStart w:id="161" w:name="sub_12085"/>
      <w:bookmarkEnd w:id="160"/>
      <w:r>
        <w:t xml:space="preserve">20.8.5. Копия удостоверения, документы, представленные заявителем в Минкультуры России в соответствии с </w:t>
      </w:r>
      <w:hyperlink w:anchor="sub_1092" w:history="1">
        <w:r>
          <w:rPr>
            <w:rStyle w:val="a4"/>
          </w:rPr>
          <w:t>пунктом 9.2</w:t>
        </w:r>
      </w:hyperlink>
      <w:r>
        <w:t xml:space="preserve"> настоящего Регламента, а также доверенность или иной документ, подтверждающий полномочия представителя заявителя, подшиваются специалистом по рассмотрению документов в дело.</w:t>
      </w:r>
    </w:p>
    <w:p w14:paraId="0B94BF7D" w14:textId="77777777" w:rsidR="00216FCC" w:rsidRDefault="00681C87">
      <w:bookmarkStart w:id="162" w:name="sub_12086"/>
      <w:bookmarkEnd w:id="161"/>
      <w:r>
        <w:t>20.8.6. Информация о продления срока действия удостоверения вносится специалистом по рассмотрению документов в Регистр в течение 3 дней с момента внесения соответствующей записи в прокатное удостоверение.</w:t>
      </w:r>
    </w:p>
    <w:bookmarkEnd w:id="162"/>
    <w:p w14:paraId="6482D482" w14:textId="77777777" w:rsidR="00216FCC" w:rsidRDefault="00216FCC"/>
    <w:p w14:paraId="0A1F5E9D" w14:textId="77777777" w:rsidR="00216FCC" w:rsidRDefault="00681C87">
      <w:pPr>
        <w:pStyle w:val="1"/>
      </w:pPr>
      <w:bookmarkStart w:id="163" w:name="sub_1209"/>
      <w:r>
        <w:t>20.9. Переоформление удостоверения и внесение сведений о переоформлении удостоверения в Регистр</w:t>
      </w:r>
    </w:p>
    <w:bookmarkEnd w:id="163"/>
    <w:p w14:paraId="707D6946" w14:textId="77777777" w:rsidR="00216FCC" w:rsidRDefault="00216FCC"/>
    <w:p w14:paraId="163CA422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64" w:name="sub_12091"/>
      <w:r>
        <w:rPr>
          <w:color w:val="000000"/>
          <w:sz w:val="16"/>
          <w:szCs w:val="16"/>
        </w:rPr>
        <w:t>Информация об изменениях:</w:t>
      </w:r>
    </w:p>
    <w:bookmarkEnd w:id="164"/>
    <w:p w14:paraId="2F717003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20.9.1 внесены изменения</w:t>
      </w:r>
    </w:p>
    <w:p w14:paraId="2DE2FDC1" w14:textId="77777777" w:rsidR="00216FCC" w:rsidRDefault="005B6CC4">
      <w:pPr>
        <w:pStyle w:val="afb"/>
      </w:pPr>
      <w:hyperlink r:id="rId77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782DA6B5" w14:textId="77777777" w:rsidR="00216FCC" w:rsidRDefault="00681C87">
      <w:r>
        <w:t xml:space="preserve">20.9.1. В случае передачи прав на фильм по договору об отчуждении исключительного права, приобретатель права обращается в Минкультуры России с уведомлением для переоформления прокатного удостоверения не позднее десяти дней со дня заключения договора в порядке, изложенном в </w:t>
      </w:r>
      <w:hyperlink w:anchor="sub_1093" w:history="1">
        <w:r>
          <w:rPr>
            <w:rStyle w:val="a4"/>
          </w:rPr>
          <w:t>пункте 9.3.</w:t>
        </w:r>
      </w:hyperlink>
      <w:r>
        <w:t xml:space="preserve"> настоящего Регламента.</w:t>
      </w:r>
    </w:p>
    <w:p w14:paraId="0A61668B" w14:textId="77777777" w:rsidR="00216FCC" w:rsidRDefault="00681C87">
      <w:bookmarkStart w:id="165" w:name="sub_120912"/>
      <w:r>
        <w:t xml:space="preserve">На основании представленных в соответствии с </w:t>
      </w:r>
      <w:hyperlink w:anchor="sub_1093" w:history="1">
        <w:r>
          <w:rPr>
            <w:rStyle w:val="a4"/>
          </w:rPr>
          <w:t>пунктом 9.3</w:t>
        </w:r>
      </w:hyperlink>
      <w:r>
        <w:t xml:space="preserve"> настоящего Регламента документов на обороте прокатного удостоверения вносится передаточная запись. Передаточную запись вносит специалист по рассмотрению документов и подписывает директор Департамента (в его отсутствие - заместитель директора Департамента) не позднее 3 дней с момента получения документов. На передаточную запись ставится соответствующая печать Минкультуры России.</w:t>
      </w:r>
    </w:p>
    <w:bookmarkEnd w:id="165"/>
    <w:p w14:paraId="55A78E7A" w14:textId="77777777" w:rsidR="00216FCC" w:rsidRDefault="00681C87">
      <w:r>
        <w:t xml:space="preserve">Оригинал прокатного удостоверения с внесенной передаточной записью выдается заявителю в порядке, предусмотренном </w:t>
      </w:r>
      <w:hyperlink w:anchor="sub_12076" w:history="1">
        <w:r>
          <w:rPr>
            <w:rStyle w:val="a4"/>
          </w:rPr>
          <w:t>пунктом 20.7.6</w:t>
        </w:r>
      </w:hyperlink>
      <w:r>
        <w:t xml:space="preserve"> настоящего Регламента.</w:t>
      </w:r>
    </w:p>
    <w:p w14:paraId="1811D010" w14:textId="77777777" w:rsidR="00216FCC" w:rsidRDefault="00681C87">
      <w:bookmarkStart w:id="166" w:name="sub_12092"/>
      <w:r>
        <w:t>20.9.2. В случае передачи прав по лицензионному договору (исключительная лицензия) лицензиар передает заверенную им копию прокатного удостоверения лицензиату, а также предоставляет заверенную им копию договора в Минкультуры России не позднее десяти дней со дня заключения договора.</w:t>
      </w:r>
    </w:p>
    <w:p w14:paraId="7E67C54F" w14:textId="77777777" w:rsidR="00216FCC" w:rsidRDefault="00681C87">
      <w:bookmarkStart w:id="167" w:name="sub_12093"/>
      <w:bookmarkEnd w:id="166"/>
      <w:r>
        <w:t>20.9.3. В случае передачи прав по простой (неисключительной) лицензии или сублицензии, если договор заключен на срок более одного года, лицензиар передает заверенную им копию прокатного удостоверения лицензиату, а также предоставляет заверенную им копию договора в Минкультуры России не позднее десяти дней со дня заключения договора.</w:t>
      </w:r>
    </w:p>
    <w:p w14:paraId="6E095D2F" w14:textId="77777777" w:rsidR="00216FCC" w:rsidRDefault="00681C87">
      <w:bookmarkStart w:id="168" w:name="sub_12094"/>
      <w:bookmarkEnd w:id="167"/>
      <w:r>
        <w:t>20.9.4. В случае передачи прав по простой (неисключительной) лицензии или сублицензии, если договор заключен на срок менее одного года, лицензиар передает заверенную им копию прокатного удостоверения лицензиату.</w:t>
      </w:r>
    </w:p>
    <w:p w14:paraId="7848CD15" w14:textId="77777777" w:rsidR="00216FCC" w:rsidRDefault="00681C87">
      <w:bookmarkStart w:id="169" w:name="sub_12095"/>
      <w:bookmarkEnd w:id="168"/>
      <w:r>
        <w:t xml:space="preserve">20.9.5. Одновременно с внесением передаточной записи в порядке, предусмотренном </w:t>
      </w:r>
      <w:hyperlink w:anchor="sub_12091" w:history="1">
        <w:r>
          <w:rPr>
            <w:rStyle w:val="a4"/>
          </w:rPr>
          <w:t>пунктом 20.9.1.</w:t>
        </w:r>
      </w:hyperlink>
      <w:r>
        <w:t xml:space="preserve"> настоящего Регламента, информация о новом владельце прав проката вносится специалистом по рассмотрению документов в Регистр в течение 3 дней с момента внесения передаточной записи в прокатное удостоверение.</w:t>
      </w:r>
    </w:p>
    <w:p w14:paraId="1BF085F5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70" w:name="sub_12096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14:paraId="754FCE0F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20.9.6 внесены изменения</w:t>
      </w:r>
    </w:p>
    <w:p w14:paraId="11A10F49" w14:textId="77777777" w:rsidR="00216FCC" w:rsidRDefault="005B6CC4">
      <w:pPr>
        <w:pStyle w:val="afb"/>
      </w:pPr>
      <w:hyperlink r:id="rId78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6AD4247B" w14:textId="77777777" w:rsidR="00216FCC" w:rsidRDefault="00681C87">
      <w:r>
        <w:t xml:space="preserve">20.9.6. Информация о передаче прав, предусмотренной </w:t>
      </w:r>
      <w:hyperlink w:anchor="sub_12092" w:history="1">
        <w:r>
          <w:rPr>
            <w:rStyle w:val="a4"/>
          </w:rPr>
          <w:t>пунктами 20.9.2.-20.9.3.</w:t>
        </w:r>
      </w:hyperlink>
      <w:r>
        <w:t xml:space="preserve"> настоящего Регламента, вносится специалистом по рассмотрению документов в Регистр в течение 3 дней с момента поступления в Департамент копии договора, направленной лицензиаром в Минкультуры России.</w:t>
      </w:r>
    </w:p>
    <w:p w14:paraId="67886F07" w14:textId="77777777" w:rsidR="00216FCC" w:rsidRDefault="00681C87">
      <w:bookmarkStart w:id="171" w:name="sub_12097"/>
      <w:r>
        <w:t xml:space="preserve">20.9.7. Уведомление, копия прокатного удостоверения с передаточной записью, приложенные к уведомлению документы и копии договоров, направляемых лицензиарами в Минкультуры России согласно </w:t>
      </w:r>
      <w:hyperlink w:anchor="sub_12091" w:history="1">
        <w:r>
          <w:rPr>
            <w:rStyle w:val="a4"/>
          </w:rPr>
          <w:t>пунктам 20.9.1.-20.9.3.</w:t>
        </w:r>
      </w:hyperlink>
      <w:r>
        <w:t xml:space="preserve"> настоящего Регламента, подшиваются специалистом по рассмотрению документов в дело.</w:t>
      </w:r>
    </w:p>
    <w:bookmarkEnd w:id="171"/>
    <w:p w14:paraId="7818528E" w14:textId="77777777" w:rsidR="00216FCC" w:rsidRDefault="00216FCC"/>
    <w:p w14:paraId="58240AD2" w14:textId="77777777" w:rsidR="00216FCC" w:rsidRDefault="00681C87">
      <w:pPr>
        <w:pStyle w:val="1"/>
      </w:pPr>
      <w:bookmarkStart w:id="172" w:name="sub_12010"/>
      <w:r>
        <w:t>20.10. Выдача дубликата удостоверения</w:t>
      </w:r>
    </w:p>
    <w:bookmarkEnd w:id="172"/>
    <w:p w14:paraId="79BFF03B" w14:textId="77777777" w:rsidR="00216FCC" w:rsidRDefault="00216FCC"/>
    <w:p w14:paraId="536FEE62" w14:textId="77777777" w:rsidR="00216FCC" w:rsidRDefault="00681C87">
      <w:bookmarkStart w:id="173" w:name="sub_120101"/>
      <w:r>
        <w:t>20.10.1. В случае утраты владельцем удостоверения его оригинала он может получить дубликат удостоверения (далее - дубликат).</w:t>
      </w:r>
    </w:p>
    <w:p w14:paraId="081915A0" w14:textId="77777777" w:rsidR="00216FCC" w:rsidRDefault="00681C87">
      <w:bookmarkStart w:id="174" w:name="sub_120102"/>
      <w:bookmarkEnd w:id="173"/>
      <w:r>
        <w:t xml:space="preserve">20.10.2. Для получения дубликата заявитель представляет в Минкультуры России письменное заявление, составленное в свободной форме, с ходатайством о выдаче дубликата. Заявление принимается в порядке, предусмотренном </w:t>
      </w:r>
      <w:hyperlink w:anchor="sub_1201" w:history="1">
        <w:r>
          <w:rPr>
            <w:rStyle w:val="a4"/>
          </w:rPr>
          <w:t>пунктом 20.1.</w:t>
        </w:r>
      </w:hyperlink>
      <w:r>
        <w:t xml:space="preserve"> настоящего Регламента.</w:t>
      </w:r>
    </w:p>
    <w:p w14:paraId="455F3D71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75" w:name="sub_120103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14:paraId="71C4F93B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20.10.3 внесены изменения</w:t>
      </w:r>
    </w:p>
    <w:p w14:paraId="2C9A3CD4" w14:textId="77777777" w:rsidR="00216FCC" w:rsidRDefault="005B6CC4">
      <w:pPr>
        <w:pStyle w:val="afb"/>
      </w:pPr>
      <w:hyperlink r:id="rId79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341C562D" w14:textId="77777777" w:rsidR="00216FCC" w:rsidRDefault="00681C87">
      <w:r>
        <w:t>20.10.3. Специалист, ответственный за регистрацию документов, регистрирует заявление в журнале входящих документов по выдаче удостоверений и в течение одного рабочего дня после регистрации заявления передает его директору Департамента (в его отсутствие - заместителю директора Департамента).</w:t>
      </w:r>
    </w:p>
    <w:p w14:paraId="3E22C8ED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76" w:name="sub_120104"/>
      <w:r>
        <w:rPr>
          <w:color w:val="000000"/>
          <w:sz w:val="16"/>
          <w:szCs w:val="16"/>
        </w:rPr>
        <w:t>Информация об изменениях:</w:t>
      </w:r>
    </w:p>
    <w:bookmarkEnd w:id="176"/>
    <w:p w14:paraId="5782F800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20.10.4 внесены изменения</w:t>
      </w:r>
    </w:p>
    <w:p w14:paraId="5670F1EA" w14:textId="77777777" w:rsidR="00216FCC" w:rsidRDefault="005B6CC4">
      <w:pPr>
        <w:pStyle w:val="afb"/>
      </w:pPr>
      <w:hyperlink r:id="rId80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45FD76A6" w14:textId="77777777" w:rsidR="00216FCC" w:rsidRDefault="00681C87">
      <w:r>
        <w:t>20.10.4. Директор Департамента (в его отсутствие - заместитель директора Департамента) в течение одного рабочего дня после получения заявления путем оформления резолюции на заявлении о выдаче дубликата назначает ответственного исполнителя - специалиста по рассмотрению документов для подготовки дубликата (далее - специалист по рассмотрению документов).</w:t>
      </w:r>
    </w:p>
    <w:p w14:paraId="27BD9393" w14:textId="77777777" w:rsidR="00216FCC" w:rsidRDefault="00681C87">
      <w:bookmarkStart w:id="177" w:name="sub_120105"/>
      <w:r>
        <w:t>20.10.5. Специалист по рассмотрению документов в течение одного рабочего дня с момента получения заявления проверяет в электронной базе данных наличие записи о выдаче заявителю удостоверения на фильм, в отношении которого подано заявление о выдаче дубликата.</w:t>
      </w:r>
    </w:p>
    <w:bookmarkEnd w:id="177"/>
    <w:p w14:paraId="2ED33D01" w14:textId="77777777" w:rsidR="00216FCC" w:rsidRDefault="00681C87">
      <w:r>
        <w:t>В том случае, если в электронной базе данных имеется запись о выдаче заявителю удостоверения на фильм, в отношении которого подано заявление о выдаче дубликата, специалист по рассмотрению документов в тот же день заполняет бланк удостоверения, представляет его на подпись и телефонограммой извещает заявителя о возможности получения дубликата.</w:t>
      </w:r>
    </w:p>
    <w:p w14:paraId="78D81797" w14:textId="77777777" w:rsidR="00216FCC" w:rsidRDefault="00681C87">
      <w:r>
        <w:t>В верхнем правом углу удостоверения специалист по рассмотрению документов ставит штамп "Дубликат".</w:t>
      </w:r>
    </w:p>
    <w:p w14:paraId="150DFFF5" w14:textId="77777777" w:rsidR="00216FCC" w:rsidRDefault="00681C87">
      <w:bookmarkStart w:id="178" w:name="sub_120106"/>
      <w:r>
        <w:t>20.10.6. В том случае, если в электронной базе данных отсутствует запись о выдаче заявителю удостоверения на фильм, в отношении которого подано заявление о выдаче дубликата, специалист по рассмотрению документов в тот же день телефонограммой извещает заявителя о невозможности выдачи дубликата.</w:t>
      </w:r>
    </w:p>
    <w:p w14:paraId="55211678" w14:textId="77777777" w:rsidR="00216FCC" w:rsidRDefault="00681C87">
      <w:bookmarkStart w:id="179" w:name="sub_120107"/>
      <w:bookmarkEnd w:id="178"/>
      <w:r>
        <w:t xml:space="preserve">20.10.7. Дубликат подписывается в порядке, предусмотренном </w:t>
      </w:r>
      <w:hyperlink w:anchor="sub_12058" w:history="1">
        <w:r>
          <w:rPr>
            <w:rStyle w:val="a4"/>
          </w:rPr>
          <w:t>пунктом 20.5.8</w:t>
        </w:r>
      </w:hyperlink>
      <w:r>
        <w:t xml:space="preserve"> настоящего Регламента.</w:t>
      </w:r>
    </w:p>
    <w:p w14:paraId="7167E9D5" w14:textId="77777777" w:rsidR="00216FCC" w:rsidRDefault="00681C87">
      <w:bookmarkStart w:id="180" w:name="sub_120108"/>
      <w:bookmarkEnd w:id="179"/>
      <w:r>
        <w:t xml:space="preserve">20.10.8. Дубликат выдается заявителю не позднее пяти рабочих дней со дня регистрации заявления о выдаче дубликата. Дубликат выдается в порядке, предусмотренном </w:t>
      </w:r>
      <w:hyperlink w:anchor="sub_12076" w:history="1">
        <w:r>
          <w:rPr>
            <w:rStyle w:val="a4"/>
          </w:rPr>
          <w:t>пунктом 20.7.6</w:t>
        </w:r>
      </w:hyperlink>
      <w:r>
        <w:t xml:space="preserve"> настоящего Регламента.</w:t>
      </w:r>
    </w:p>
    <w:p w14:paraId="3A829454" w14:textId="77777777" w:rsidR="00216FCC" w:rsidRDefault="00681C87">
      <w:bookmarkStart w:id="181" w:name="sub_120109"/>
      <w:bookmarkEnd w:id="180"/>
      <w:r>
        <w:t>20.10.9. Заявление о выдаче дубликата, копия дубликата подшиваются специалистом по рассмотрению документов в дело удостоверения.</w:t>
      </w:r>
    </w:p>
    <w:bookmarkEnd w:id="181"/>
    <w:p w14:paraId="3E812F69" w14:textId="77777777" w:rsidR="00216FCC" w:rsidRDefault="00216FCC"/>
    <w:p w14:paraId="7D04A143" w14:textId="77777777" w:rsidR="00216FCC" w:rsidRDefault="00681C87">
      <w:pPr>
        <w:pStyle w:val="1"/>
      </w:pPr>
      <w:bookmarkStart w:id="182" w:name="sub_102011"/>
      <w:r>
        <w:t>20.11. Отзыв удостоверения</w:t>
      </w:r>
    </w:p>
    <w:bookmarkEnd w:id="182"/>
    <w:p w14:paraId="35AB8A8A" w14:textId="77777777" w:rsidR="00216FCC" w:rsidRDefault="00216FCC"/>
    <w:p w14:paraId="10EEAC13" w14:textId="77777777" w:rsidR="00216FCC" w:rsidRDefault="00681C87">
      <w:bookmarkStart w:id="183" w:name="sub_120111"/>
      <w:r>
        <w:t>20.11.1. Прокатное удостоверение может быть отозвано в случаях:</w:t>
      </w:r>
    </w:p>
    <w:bookmarkEnd w:id="183"/>
    <w:p w14:paraId="2F4C0382" w14:textId="77777777" w:rsidR="00216FCC" w:rsidRDefault="00681C87">
      <w:r>
        <w:t>представления владельцем прокатного удостоверения заявления о добровольном отказе от прокатного удостоверения;</w:t>
      </w:r>
    </w:p>
    <w:p w14:paraId="122F6B52" w14:textId="77777777" w:rsidR="00216FCC" w:rsidRDefault="00681C87">
      <w:r>
        <w:t>выявления недостоверных сведений в документах, послуживших основанием для выдачи прокатного удостоверения;</w:t>
      </w:r>
    </w:p>
    <w:p w14:paraId="4034DB24" w14:textId="77777777" w:rsidR="00216FCC" w:rsidRDefault="00681C87">
      <w:r>
        <w:t>представления в Минкультуры России документов, содержащих заведомо ложные сведения;</w:t>
      </w:r>
    </w:p>
    <w:p w14:paraId="46C7D051" w14:textId="77777777" w:rsidR="00216FCC" w:rsidRDefault="00681C87">
      <w:r>
        <w:t xml:space="preserve">невыполнения требований, предусмотренных </w:t>
      </w:r>
      <w:hyperlink w:anchor="sub_1209" w:history="1">
        <w:r>
          <w:rPr>
            <w:rStyle w:val="a4"/>
          </w:rPr>
          <w:t>пунктом 20.9</w:t>
        </w:r>
      </w:hyperlink>
      <w:r>
        <w:t xml:space="preserve"> настоящего Регламента.</w:t>
      </w:r>
    </w:p>
    <w:p w14:paraId="7A8F7DE7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184" w:name="sub_120112"/>
      <w:r>
        <w:rPr>
          <w:color w:val="000000"/>
          <w:sz w:val="16"/>
          <w:szCs w:val="16"/>
        </w:rPr>
        <w:t>Информация об изменениях:</w:t>
      </w:r>
    </w:p>
    <w:bookmarkEnd w:id="184"/>
    <w:p w14:paraId="6DDDF5E2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20.11.2 внесены изменения</w:t>
      </w:r>
    </w:p>
    <w:p w14:paraId="772EDFC0" w14:textId="77777777" w:rsidR="00216FCC" w:rsidRDefault="005B6CC4">
      <w:pPr>
        <w:pStyle w:val="afb"/>
      </w:pPr>
      <w:hyperlink r:id="rId81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5C4AC44E" w14:textId="77777777" w:rsidR="00216FCC" w:rsidRDefault="00681C87">
      <w:r>
        <w:t>20.11.2. Извещение об отзыве прокатного удостоверения готовит специалист по рассмотрению документов по поручению директора Департамента (в его отсутствие - заместителя директора Департамента).</w:t>
      </w:r>
    </w:p>
    <w:p w14:paraId="3B59D268" w14:textId="77777777" w:rsidR="00216FCC" w:rsidRDefault="00681C87">
      <w:bookmarkStart w:id="185" w:name="sub_120113"/>
      <w:r>
        <w:t>20.11.3. Извещение подписывается должностным лицом Минкультуры России в соответствии с его полномочиями.</w:t>
      </w:r>
    </w:p>
    <w:p w14:paraId="7FE9B319" w14:textId="77777777" w:rsidR="00216FCC" w:rsidRDefault="00681C87">
      <w:bookmarkStart w:id="186" w:name="sub_120114"/>
      <w:bookmarkEnd w:id="185"/>
      <w:r>
        <w:t>20.11.4. Решение об отзыве прокатного удостоверения принимается Минкультуры России в срок, не превышающий 5 рабочих дней с момента возникновения оснований для отзыва.</w:t>
      </w:r>
    </w:p>
    <w:p w14:paraId="4388C5AF" w14:textId="77777777" w:rsidR="00216FCC" w:rsidRDefault="00681C87">
      <w:bookmarkStart w:id="187" w:name="sub_120115"/>
      <w:bookmarkEnd w:id="186"/>
      <w:r>
        <w:t>20.11.5. Извещение об отзыве удостоверения (</w:t>
      </w:r>
      <w:hyperlink w:anchor="sub_4000" w:history="1">
        <w:r>
          <w:rPr>
            <w:rStyle w:val="a4"/>
          </w:rPr>
          <w:t>Приложение N 4</w:t>
        </w:r>
      </w:hyperlink>
      <w:r>
        <w:t xml:space="preserve"> к настоящему Регламенту) направляется или вручается владельцу прокатного удостоверения в письменной форме специалистом по рассмотрению документов в течение 5 рабочих дней со дня принятия соответствующего решения.</w:t>
      </w:r>
    </w:p>
    <w:p w14:paraId="7114B14C" w14:textId="77777777" w:rsidR="00216FCC" w:rsidRDefault="00681C87">
      <w:bookmarkStart w:id="188" w:name="sub_120116"/>
      <w:bookmarkEnd w:id="187"/>
      <w:r>
        <w:t>20.11.6. Копия извещения об отзыве прокатного удостоверения и оригинал прокатного удостоверения подшивается специалистом по рассмотрению документов в дело.</w:t>
      </w:r>
    </w:p>
    <w:p w14:paraId="41E2B1F0" w14:textId="77777777" w:rsidR="00216FCC" w:rsidRDefault="00681C87">
      <w:bookmarkStart w:id="189" w:name="sub_120117"/>
      <w:bookmarkEnd w:id="188"/>
      <w:r>
        <w:t>20.11.7. Информация об отзыве прокатного удостоверения вносится в Регистр специалистом по рассмотрению документов не позднее дня, следующего за днем направления извещения об отзыве прокатного удостоверения.</w:t>
      </w:r>
    </w:p>
    <w:bookmarkEnd w:id="189"/>
    <w:p w14:paraId="30D10B72" w14:textId="77777777" w:rsidR="00216FCC" w:rsidRDefault="00216FCC"/>
    <w:p w14:paraId="5EB0E449" w14:textId="77777777" w:rsidR="00216FCC" w:rsidRDefault="00681C87">
      <w:pPr>
        <w:pStyle w:val="1"/>
      </w:pPr>
      <w:bookmarkStart w:id="190" w:name="sub_1321"/>
      <w:r>
        <w:t>21. Ведение Государственного регистра фильмов, предоставление информации из Регистра</w:t>
      </w:r>
    </w:p>
    <w:bookmarkEnd w:id="190"/>
    <w:p w14:paraId="4332B67C" w14:textId="77777777" w:rsidR="00216FCC" w:rsidRDefault="00216FCC"/>
    <w:p w14:paraId="0B8F9774" w14:textId="77777777" w:rsidR="00216FCC" w:rsidRDefault="00681C87">
      <w:bookmarkStart w:id="191" w:name="sub_1211"/>
      <w:r>
        <w:t>21.1. Регистр содержит данные о зарегистрированных фильмах.</w:t>
      </w:r>
    </w:p>
    <w:p w14:paraId="1EB1FFE7" w14:textId="77777777" w:rsidR="00216FCC" w:rsidRDefault="00681C87">
      <w:bookmarkStart w:id="192" w:name="sub_1212"/>
      <w:bookmarkEnd w:id="191"/>
      <w:r>
        <w:t>21.2. Регистр ведется в электронном виде. Ведение Регистра осуществляется специалистами по рассмотрению документов.</w:t>
      </w:r>
    </w:p>
    <w:p w14:paraId="2DB314B0" w14:textId="77777777" w:rsidR="00216FCC" w:rsidRDefault="00681C87">
      <w:bookmarkStart w:id="193" w:name="sub_1213"/>
      <w:bookmarkEnd w:id="192"/>
      <w:r>
        <w:t>21.3. Регистр содержит следующую информацию:</w:t>
      </w:r>
    </w:p>
    <w:bookmarkEnd w:id="193"/>
    <w:p w14:paraId="4A2D80A0" w14:textId="77777777" w:rsidR="00216FCC" w:rsidRDefault="00681C87">
      <w:r>
        <w:t>о фильмах, созданных в Российской Федерации или приобретенных за рубежом для их воспроизведения, распространения, публичного показа, сообщения по кабелю на ее территории;</w:t>
      </w:r>
    </w:p>
    <w:p w14:paraId="4EAC480D" w14:textId="77777777" w:rsidR="00216FCC" w:rsidRDefault="00681C87">
      <w:r>
        <w:t>о прокатных удостоверениях, выданных на фильмы, созданные в Российской Федерации или приобретенные за рубежом для их воспроизведения, распространения, публичного показа, сообщения по кабелю на ее территории;</w:t>
      </w:r>
    </w:p>
    <w:p w14:paraId="4254F0F7" w14:textId="77777777" w:rsidR="00216FCC" w:rsidRDefault="00681C87">
      <w:r>
        <w:t>об обладателях прав на воспроизведение фильмов, их распространение, публичный показ, сообщение по кабелю;</w:t>
      </w:r>
    </w:p>
    <w:p w14:paraId="4FAD1031" w14:textId="77777777" w:rsidR="00216FCC" w:rsidRDefault="00681C87">
      <w:r>
        <w:t>о сроках действия прокатных удостоверений;</w:t>
      </w:r>
    </w:p>
    <w:p w14:paraId="3D53072F" w14:textId="77777777" w:rsidR="00216FCC" w:rsidRDefault="00681C87">
      <w:r>
        <w:t>об отзыве прокатных удостоверений.</w:t>
      </w:r>
    </w:p>
    <w:p w14:paraId="354778AE" w14:textId="77777777" w:rsidR="00216FCC" w:rsidRDefault="00681C87">
      <w:bookmarkStart w:id="194" w:name="sub_1214"/>
      <w:r>
        <w:t>21.4. Регистр состоит из двух разделов.</w:t>
      </w:r>
    </w:p>
    <w:bookmarkEnd w:id="194"/>
    <w:p w14:paraId="11ED868D" w14:textId="77777777" w:rsidR="00216FCC" w:rsidRDefault="00681C87">
      <w:r>
        <w:t>В первом разделе содержатся данные о фильмах, на которые выданы прокатные удостоверения (далее - реестр 1).</w:t>
      </w:r>
    </w:p>
    <w:p w14:paraId="604F92CE" w14:textId="77777777" w:rsidR="00216FCC" w:rsidRDefault="00681C87">
      <w:r>
        <w:t>Во втором разделе содержатся данные о выданных и отозванных прокатных удостоверениях на фильмы (далее - реестр 2).</w:t>
      </w:r>
    </w:p>
    <w:p w14:paraId="67BFE2E4" w14:textId="77777777" w:rsidR="00216FCC" w:rsidRDefault="00681C87">
      <w:bookmarkStart w:id="195" w:name="sub_1215"/>
      <w:r>
        <w:t>21.5. Содержание реестра 1 Регистра:</w:t>
      </w:r>
    </w:p>
    <w:bookmarkEnd w:id="195"/>
    <w:p w14:paraId="477040E9" w14:textId="77777777" w:rsidR="00216FCC" w:rsidRDefault="00681C87">
      <w:r>
        <w:t>Название фильма;</w:t>
      </w:r>
    </w:p>
    <w:p w14:paraId="3876FCB1" w14:textId="77777777" w:rsidR="00216FCC" w:rsidRDefault="00681C87">
      <w:r>
        <w:t>Жанр;</w:t>
      </w:r>
    </w:p>
    <w:p w14:paraId="47C8E82B" w14:textId="77777777" w:rsidR="00216FCC" w:rsidRDefault="00681C87">
      <w:r>
        <w:t>Категория фильма (кино/видео);</w:t>
      </w:r>
    </w:p>
    <w:p w14:paraId="017F999C" w14:textId="77777777" w:rsidR="00216FCC" w:rsidRDefault="00681C87">
      <w:r>
        <w:t>Название на языке оригинала латинскими буквами;</w:t>
      </w:r>
    </w:p>
    <w:p w14:paraId="17349CF0" w14:textId="77777777" w:rsidR="00216FCC" w:rsidRDefault="00681C87">
      <w:r>
        <w:t>Страна производства;</w:t>
      </w:r>
    </w:p>
    <w:p w14:paraId="58755D8F" w14:textId="77777777" w:rsidR="00216FCC" w:rsidRDefault="00681C87">
      <w:r>
        <w:t>Студия-производитель;</w:t>
      </w:r>
    </w:p>
    <w:p w14:paraId="29930909" w14:textId="77777777" w:rsidR="00216FCC" w:rsidRDefault="00681C87">
      <w:r>
        <w:t>Год производства;</w:t>
      </w:r>
    </w:p>
    <w:p w14:paraId="08CE6468" w14:textId="77777777" w:rsidR="00216FCC" w:rsidRDefault="00681C87">
      <w:r>
        <w:t>Дубляж (где дублирован);</w:t>
      </w:r>
    </w:p>
    <w:p w14:paraId="70EE9DDB" w14:textId="77777777" w:rsidR="00216FCC" w:rsidRDefault="00681C87">
      <w:r>
        <w:t>Режиссер(ы);</w:t>
      </w:r>
    </w:p>
    <w:p w14:paraId="0D2ABD9E" w14:textId="77777777" w:rsidR="00216FCC" w:rsidRDefault="00681C87">
      <w:r>
        <w:t>Сценарист(ы);</w:t>
      </w:r>
    </w:p>
    <w:p w14:paraId="3BB90EF8" w14:textId="77777777" w:rsidR="00216FCC" w:rsidRDefault="00681C87">
      <w:r>
        <w:t>Композитор(ы);</w:t>
      </w:r>
    </w:p>
    <w:p w14:paraId="45801F41" w14:textId="77777777" w:rsidR="00216FCC" w:rsidRDefault="00681C87">
      <w:r>
        <w:t>Оператор(ы);</w:t>
      </w:r>
    </w:p>
    <w:p w14:paraId="5F3BCE50" w14:textId="77777777" w:rsidR="00216FCC" w:rsidRDefault="00681C87">
      <w:r>
        <w:t>Художник(и);</w:t>
      </w:r>
    </w:p>
    <w:p w14:paraId="1466BAC4" w14:textId="77777777" w:rsidR="00216FCC" w:rsidRDefault="00681C87">
      <w:r>
        <w:t>Продюсер(ы);</w:t>
      </w:r>
    </w:p>
    <w:p w14:paraId="4417B3AA" w14:textId="77777777" w:rsidR="00216FCC" w:rsidRDefault="00681C87">
      <w:r>
        <w:t>Формат носителя (35 мм; ш/э; каше, цифровой и т.д.);</w:t>
      </w:r>
    </w:p>
    <w:p w14:paraId="5C545F04" w14:textId="77777777" w:rsidR="00216FCC" w:rsidRDefault="00681C87">
      <w:r>
        <w:t>Количество серий;</w:t>
      </w:r>
    </w:p>
    <w:p w14:paraId="2BCE09A0" w14:textId="77777777" w:rsidR="00216FCC" w:rsidRDefault="00681C87">
      <w:r>
        <w:t>Количество частей (рулонов) (для фильмов на кинопленке);</w:t>
      </w:r>
    </w:p>
    <w:p w14:paraId="1A540B8E" w14:textId="77777777" w:rsidR="00216FCC" w:rsidRDefault="00681C87">
      <w:r>
        <w:t>Объем цифрового носителя (в Мб или Гб)</w:t>
      </w:r>
    </w:p>
    <w:p w14:paraId="254C048E" w14:textId="77777777" w:rsidR="00216FCC" w:rsidRDefault="00681C87">
      <w:r>
        <w:t>Цветной/черно-белый;</w:t>
      </w:r>
    </w:p>
    <w:p w14:paraId="70577760" w14:textId="77777777" w:rsidR="00216FCC" w:rsidRDefault="00681C87">
      <w:r>
        <w:t>Метраж (для фильмов на кинопленке);</w:t>
      </w:r>
    </w:p>
    <w:p w14:paraId="668B9C21" w14:textId="77777777" w:rsidR="00216FCC" w:rsidRDefault="00681C87">
      <w:r>
        <w:t>Продолжительность показа;</w:t>
      </w:r>
    </w:p>
    <w:p w14:paraId="14F17A61" w14:textId="77777777" w:rsidR="00216FCC" w:rsidRDefault="00681C87">
      <w:r>
        <w:t>Возрастная категория зрительской аудитории;</w:t>
      </w:r>
    </w:p>
    <w:p w14:paraId="0EF08D4B" w14:textId="77777777" w:rsidR="00216FCC" w:rsidRDefault="00681C87">
      <w:r>
        <w:t>Примечание;</w:t>
      </w:r>
    </w:p>
    <w:p w14:paraId="3D69369C" w14:textId="77777777" w:rsidR="00216FCC" w:rsidRDefault="00681C87">
      <w:r>
        <w:t>Аннотация.</w:t>
      </w:r>
    </w:p>
    <w:p w14:paraId="0860D9A3" w14:textId="77777777" w:rsidR="00216FCC" w:rsidRDefault="00681C87">
      <w:bookmarkStart w:id="196" w:name="sub_1216"/>
      <w:r>
        <w:t>21.6. Содержание реестра 2 Регистра:</w:t>
      </w:r>
    </w:p>
    <w:bookmarkEnd w:id="196"/>
    <w:p w14:paraId="068A0953" w14:textId="77777777" w:rsidR="00216FCC" w:rsidRDefault="00681C87">
      <w:r>
        <w:t>Название фильма;</w:t>
      </w:r>
    </w:p>
    <w:p w14:paraId="78947716" w14:textId="77777777" w:rsidR="00216FCC" w:rsidRDefault="00681C87">
      <w:r>
        <w:t>Дата заполнения учетной карточки;</w:t>
      </w:r>
    </w:p>
    <w:p w14:paraId="72A98133" w14:textId="77777777" w:rsidR="00216FCC" w:rsidRDefault="00681C87">
      <w:r>
        <w:t>Дата окончания срока прав проката;</w:t>
      </w:r>
    </w:p>
    <w:p w14:paraId="6BCE6541" w14:textId="77777777" w:rsidR="00216FCC" w:rsidRDefault="00681C87">
      <w:r>
        <w:t>Категория прав проката;</w:t>
      </w:r>
    </w:p>
    <w:p w14:paraId="680F65D2" w14:textId="77777777" w:rsidR="00216FCC" w:rsidRDefault="00681C87">
      <w:r>
        <w:t>Наименование юридического или физического лица, являющегося обладателем прав на воспроизведение фильма, его распространение, публичный показ, сообщение по кабелю;</w:t>
      </w:r>
    </w:p>
    <w:p w14:paraId="31C22931" w14:textId="77777777" w:rsidR="00216FCC" w:rsidRDefault="00681C87">
      <w:r>
        <w:t>Телефон обладателя прав;</w:t>
      </w:r>
    </w:p>
    <w:p w14:paraId="00B318F7" w14:textId="77777777" w:rsidR="00216FCC" w:rsidRDefault="00681C87">
      <w:r>
        <w:t>Номер прокатного удостоверения;</w:t>
      </w:r>
    </w:p>
    <w:p w14:paraId="71D17F3D" w14:textId="77777777" w:rsidR="00216FCC" w:rsidRDefault="00681C87">
      <w:r>
        <w:t>Дата прокатного удостоверения.</w:t>
      </w:r>
    </w:p>
    <w:p w14:paraId="0D0B3A41" w14:textId="77777777" w:rsidR="00216FCC" w:rsidRDefault="00681C87">
      <w:bookmarkStart w:id="197" w:name="sub_1217"/>
      <w:r>
        <w:t>21.7. Внесение данных в Регистр осуществляет специалист по рассмотрению документов на основании поданных заявителем документов. Срок внесения данных не может превышать 5 рабочих дней со дня принятия решения о выдаче прокатного удостоверения.</w:t>
      </w:r>
    </w:p>
    <w:p w14:paraId="02C68EA2" w14:textId="77777777" w:rsidR="00216FCC" w:rsidRDefault="00681C87">
      <w:bookmarkStart w:id="198" w:name="sub_1218"/>
      <w:bookmarkEnd w:id="197"/>
      <w:r>
        <w:t>21.8. В случае выявления ошибочных данных, внесенных в Регистр по конкретному фильму либо прокатному удостоверению, а также поступления новой информации о правообладателе, категории прав, сроках использования прав на фильм специалистом по рассмотрению документов вносятся изменения или дополнения в Регистр. Изменения или дополнения вносятся не позднее 3 рабочих дней с момента возникновения документально подтвержденных оснований для внесения соответствующих изменений и дополнений.</w:t>
      </w:r>
    </w:p>
    <w:p w14:paraId="165A871D" w14:textId="77777777" w:rsidR="00216FCC" w:rsidRDefault="00681C87">
      <w:bookmarkStart w:id="199" w:name="sub_1219"/>
      <w:bookmarkEnd w:id="198"/>
      <w:r>
        <w:t>21.9. Информация, содержащаяся в Регистре, является открытой и доступной для любого заинтересованного лица.</w:t>
      </w:r>
    </w:p>
    <w:bookmarkEnd w:id="199"/>
    <w:p w14:paraId="29FE2819" w14:textId="77777777" w:rsidR="00216FCC" w:rsidRDefault="00681C87">
      <w:r>
        <w:t xml:space="preserve">Доступ к информации, содержащейся в Регистре, осуществляется путем размещения указанной информации на официальном </w:t>
      </w:r>
      <w:hyperlink r:id="rId82" w:history="1">
        <w:r>
          <w:rPr>
            <w:rStyle w:val="a4"/>
          </w:rPr>
          <w:t>Интернет-сайте</w:t>
        </w:r>
      </w:hyperlink>
      <w:r>
        <w:t xml:space="preserve"> Минкультуры России.</w:t>
      </w:r>
    </w:p>
    <w:p w14:paraId="16551948" w14:textId="77777777" w:rsidR="00216FCC" w:rsidRDefault="00681C87">
      <w:bookmarkStart w:id="200" w:name="sub_12110"/>
      <w:r>
        <w:t xml:space="preserve">21.10. Информация, содержащаяся в Регистре на </w:t>
      </w:r>
      <w:hyperlink r:id="rId83" w:history="1">
        <w:r>
          <w:rPr>
            <w:rStyle w:val="a4"/>
          </w:rPr>
          <w:t>Интернет-сайте</w:t>
        </w:r>
      </w:hyperlink>
      <w:r>
        <w:t xml:space="preserve"> Минкультуры России, обновляется Главным информационно-вычислительным центром Минкультуры России в автоматическом режиме.</w:t>
      </w:r>
    </w:p>
    <w:p w14:paraId="59B79C99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201" w:name="sub_12111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14:paraId="73FF7152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пункт 21.11 внесены изменения</w:t>
      </w:r>
    </w:p>
    <w:p w14:paraId="29AB4B87" w14:textId="77777777" w:rsidR="00216FCC" w:rsidRDefault="005B6CC4">
      <w:pPr>
        <w:pStyle w:val="afb"/>
      </w:pPr>
      <w:hyperlink r:id="rId84" w:history="1">
        <w:r w:rsidR="00681C87">
          <w:rPr>
            <w:rStyle w:val="a4"/>
          </w:rPr>
          <w:t>См. текст пункта в предыдущей редакции</w:t>
        </w:r>
      </w:hyperlink>
    </w:p>
    <w:p w14:paraId="2B7D53E2" w14:textId="77777777" w:rsidR="00216FCC" w:rsidRDefault="00681C87">
      <w:r>
        <w:t>21.11. По запросу государственных органов, органов местного самоуправления, правоохранительных органов и судов по находящимся в производстве делам, а также иных лиц, определенных федеральными законами и иными нормативными правовыми актами Российской Федерации, информация, содержащаяся в Регистре, предоставляется Минкультуры России в виде выписки из Регистра или справки об отсутствии запрашиваемой информации. Выписку или справку готовит специалист по рассмотрению документов по поручению директора Департамента (в его отсутствие - заместителя директора Департамента).</w:t>
      </w:r>
    </w:p>
    <w:p w14:paraId="0207D6C7" w14:textId="77777777" w:rsidR="00216FCC" w:rsidRDefault="00216FCC"/>
    <w:p w14:paraId="01C74353" w14:textId="77777777" w:rsidR="00216FCC" w:rsidRDefault="00681C87">
      <w:pPr>
        <w:pStyle w:val="1"/>
      </w:pPr>
      <w:bookmarkStart w:id="202" w:name="sub_1400"/>
      <w:r>
        <w:t>IV. Формы контроля за предоставлением государственной услуги</w:t>
      </w:r>
    </w:p>
    <w:bookmarkEnd w:id="202"/>
    <w:p w14:paraId="546E6F04" w14:textId="77777777" w:rsidR="00216FCC" w:rsidRDefault="00216FCC"/>
    <w:p w14:paraId="2BA5CF35" w14:textId="77777777" w:rsidR="00216FCC" w:rsidRDefault="00681C87">
      <w:pPr>
        <w:pStyle w:val="1"/>
      </w:pPr>
      <w:bookmarkStart w:id="203" w:name="sub_1422"/>
      <w:r>
        <w:t>22. Порядок осуществления текущего контроля за соблюдением и исполнением должностными лицами Минкультуры России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203"/>
    <w:p w14:paraId="130ADF86" w14:textId="77777777" w:rsidR="00216FCC" w:rsidRDefault="00216FCC"/>
    <w:p w14:paraId="232DE528" w14:textId="77777777" w:rsidR="00216FCC" w:rsidRDefault="00681C87">
      <w:bookmarkStart w:id="204" w:name="sub_1221"/>
      <w:r>
        <w:t>22.1. Текущий контроль за полнотой и качеством предоставления государственной услуги, соблюдением обоснованности и правомерности действий должностных лиц Минкультуры России, определенных административными процедурами, организуется Министром культуры Российской Федерации, либо по его поручению курирующим заместителем Министра культуры.</w:t>
      </w:r>
    </w:p>
    <w:p w14:paraId="32BD0254" w14:textId="77777777" w:rsidR="00216FCC" w:rsidRDefault="00681C87">
      <w:bookmarkStart w:id="205" w:name="sub_1222"/>
      <w:bookmarkEnd w:id="204"/>
      <w:r>
        <w:t>22.2. Текущий контроль включает в себя проведение проверок, выявление и устранение нарушений прав лиц, обратившихся за предоставлением государственной услуги, рассмотрение и принятие решений, а также подготовку ответов на обращения заявителей, содержащих жалобы на решения, действия (бездействие) должностных лиц Минкультуры России.</w:t>
      </w:r>
    </w:p>
    <w:bookmarkEnd w:id="205"/>
    <w:p w14:paraId="180F1F58" w14:textId="77777777" w:rsidR="00216FCC" w:rsidRDefault="00216FCC"/>
    <w:p w14:paraId="173229BF" w14:textId="77777777" w:rsidR="00216FCC" w:rsidRDefault="00681C87">
      <w:pPr>
        <w:pStyle w:val="1"/>
      </w:pPr>
      <w:bookmarkStart w:id="206" w:name="sub_1423"/>
      <w:r>
        <w:t>23.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06"/>
    <w:p w14:paraId="7A782F64" w14:textId="77777777" w:rsidR="00216FCC" w:rsidRDefault="00216FCC"/>
    <w:p w14:paraId="6FBF1991" w14:textId="77777777" w:rsidR="00216FCC" w:rsidRDefault="00681C87">
      <w:bookmarkStart w:id="207" w:name="sub_1231"/>
      <w:r>
        <w:t>23.1. Проверки могут быть плановыми и внеплановыми.</w:t>
      </w:r>
    </w:p>
    <w:bookmarkEnd w:id="207"/>
    <w:p w14:paraId="1144D4D4" w14:textId="77777777" w:rsidR="00216FCC" w:rsidRDefault="00681C87">
      <w:r>
        <w:t>Плановые и внеплановые проверки проводятся на основании приказов Минкультуры России.</w:t>
      </w:r>
    </w:p>
    <w:p w14:paraId="18A573F4" w14:textId="77777777" w:rsidR="00216FCC" w:rsidRDefault="00681C87">
      <w:r>
        <w:t>При проверке рассматриваются вопросы, связанные с предоставлением государственной услуги, или отдельные действия в рамках исполнения административных процедур.</w:t>
      </w:r>
    </w:p>
    <w:p w14:paraId="1E5E0E31" w14:textId="77777777" w:rsidR="00216FCC" w:rsidRDefault="00681C87">
      <w:r>
        <w:t>Внеплановая проверка может проводиться по конкретному обращению заявителя.</w:t>
      </w:r>
    </w:p>
    <w:p w14:paraId="19532A45" w14:textId="77777777" w:rsidR="00216FCC" w:rsidRDefault="00681C87">
      <w:bookmarkStart w:id="208" w:name="sub_1232"/>
      <w:r>
        <w:t>23.2. Периодичность проведения плановых проверок полноты и качества предоставления услуги устанавливается правовыми актами Министра культуры Российской Федерации (заместителей министра).</w:t>
      </w:r>
    </w:p>
    <w:p w14:paraId="268962F3" w14:textId="77777777" w:rsidR="00216FCC" w:rsidRDefault="00681C87">
      <w:bookmarkStart w:id="209" w:name="sub_1233"/>
      <w:bookmarkEnd w:id="208"/>
      <w:r>
        <w:t>23.3. 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14:paraId="7FA5BB7F" w14:textId="77777777" w:rsidR="00216FCC" w:rsidRDefault="00681C87">
      <w:bookmarkStart w:id="210" w:name="sub_1234"/>
      <w:bookmarkEnd w:id="209"/>
      <w:r>
        <w:t>23.4. При организации проверок учитываются жалобы и заявления заявителей, а также иные сведения о деятельности должностных лиц Минкультуры России, участвующих в предоставлении государственной услуги.</w:t>
      </w:r>
    </w:p>
    <w:bookmarkEnd w:id="210"/>
    <w:p w14:paraId="1416F252" w14:textId="77777777" w:rsidR="00216FCC" w:rsidRDefault="00216FCC"/>
    <w:p w14:paraId="4F5AFEF1" w14:textId="77777777" w:rsidR="00216FCC" w:rsidRDefault="00681C87">
      <w:pPr>
        <w:pStyle w:val="1"/>
      </w:pPr>
      <w:bookmarkStart w:id="211" w:name="sub_1424"/>
      <w:r>
        <w:t>24. Ответственность должностных лиц Минкультуры России за решения и действия (бездействие), принимаемые (осуществляемые) ими в ходе предоставления государственной услуги</w:t>
      </w:r>
    </w:p>
    <w:bookmarkEnd w:id="211"/>
    <w:p w14:paraId="70F34481" w14:textId="77777777" w:rsidR="00216FCC" w:rsidRDefault="00216FCC"/>
    <w:p w14:paraId="3F980AB7" w14:textId="77777777" w:rsidR="00216FCC" w:rsidRDefault="00681C87">
      <w:bookmarkStart w:id="212" w:name="sub_1241"/>
      <w:r>
        <w:t>24.1. Должностные лица Минкультуры России, уполномоченные принимать участие в предоставлении государственной услуги, несут дисциплинарную ответственность за правильность и обоснованность принятых решений. Также они несут дисциплинарную ответственность за соблюдение сроков и установленного порядка предоставления государственной услуги.</w:t>
      </w:r>
    </w:p>
    <w:p w14:paraId="46DFE014" w14:textId="77777777" w:rsidR="00216FCC" w:rsidRDefault="00681C87">
      <w:bookmarkStart w:id="213" w:name="sub_1242"/>
      <w:bookmarkEnd w:id="212"/>
      <w:r>
        <w:t xml:space="preserve">24.2. Дисциплинарная ответственность должностных лиц Минкультуры России закрепляется в их должностных регламентах в соответствии с требованиями </w:t>
      </w:r>
      <w:hyperlink r:id="rId85" w:history="1">
        <w:r>
          <w:rPr>
            <w:rStyle w:val="a4"/>
          </w:rPr>
          <w:t>законодательства</w:t>
        </w:r>
      </w:hyperlink>
      <w:r>
        <w:t>.</w:t>
      </w:r>
    </w:p>
    <w:bookmarkEnd w:id="213"/>
    <w:p w14:paraId="15A431B1" w14:textId="77777777" w:rsidR="00216FCC" w:rsidRDefault="00216FCC"/>
    <w:p w14:paraId="5712FF48" w14:textId="77777777" w:rsidR="00216FCC" w:rsidRDefault="00681C87">
      <w:pPr>
        <w:pStyle w:val="1"/>
      </w:pPr>
      <w:bookmarkStart w:id="214" w:name="sub_1425"/>
      <w:r>
        <w:t>25.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14"/>
    <w:p w14:paraId="0ED85EE7" w14:textId="77777777" w:rsidR="00216FCC" w:rsidRDefault="00216FCC"/>
    <w:p w14:paraId="1DBD6D0E" w14:textId="77777777" w:rsidR="00216FCC" w:rsidRDefault="00681C87">
      <w:bookmarkStart w:id="215" w:name="sub_1251"/>
      <w:r>
        <w:t>25.1. Для осуществления контроля за предоставлением государственной услуги граждане, их объединения и организации имеют право направлять в Минкультуры России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ответственными должностными лицами, предоставляющими государственную услугу, требований Регламента, законов и иных нормативных правовых актов.</w:t>
      </w:r>
    </w:p>
    <w:p w14:paraId="070D8137" w14:textId="77777777" w:rsidR="00216FCC" w:rsidRDefault="00681C87">
      <w:bookmarkStart w:id="216" w:name="sub_1252"/>
      <w:bookmarkEnd w:id="215"/>
      <w:r>
        <w:t>25.2. Контроль за предоставлением государственной услуги со стороны граждан осуществляется путем получения информации о наличии в действиях ответственных должностных лиц Минкультуры России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14:paraId="2C22C744" w14:textId="77777777" w:rsidR="00216FCC" w:rsidRDefault="00681C87">
      <w:bookmarkStart w:id="217" w:name="sub_1253"/>
      <w:bookmarkEnd w:id="216"/>
      <w:r>
        <w:t>25.3. 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- граждан, являющихся заявителями при предоставлении государственной услуги, путем получения информации о наличии в действиях ответственных должностных лиц Минкультуры России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bookmarkEnd w:id="217"/>
    <w:p w14:paraId="4D433C97" w14:textId="77777777" w:rsidR="00216FCC" w:rsidRDefault="00216FCC"/>
    <w:p w14:paraId="2778523C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218" w:name="sub_1500"/>
      <w:r>
        <w:rPr>
          <w:color w:val="000000"/>
          <w:sz w:val="16"/>
          <w:szCs w:val="16"/>
        </w:rPr>
        <w:t>Информация об изменениях:</w:t>
      </w:r>
    </w:p>
    <w:bookmarkEnd w:id="218"/>
    <w:p w14:paraId="4DF7986B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раздел V изложен в новой редакции</w:t>
      </w:r>
    </w:p>
    <w:p w14:paraId="2E9F2BCC" w14:textId="77777777" w:rsidR="00216FCC" w:rsidRDefault="005B6CC4">
      <w:pPr>
        <w:pStyle w:val="afb"/>
      </w:pPr>
      <w:hyperlink r:id="rId86" w:history="1">
        <w:r w:rsidR="00681C87">
          <w:rPr>
            <w:rStyle w:val="a4"/>
          </w:rPr>
          <w:t>См. текст раздела в предыдущей редакции</w:t>
        </w:r>
      </w:hyperlink>
    </w:p>
    <w:p w14:paraId="2B5FEC4E" w14:textId="77777777" w:rsidR="00216FCC" w:rsidRDefault="00681C87">
      <w:pPr>
        <w:pStyle w:val="1"/>
      </w:pPr>
      <w:r>
        <w:t>V. Досудебный (внесудебный) порядок обжалования решений и действий (бездействий) Минкультуры России, а также его должностных лиц</w:t>
      </w:r>
    </w:p>
    <w:p w14:paraId="19F932D9" w14:textId="77777777" w:rsidR="00216FCC" w:rsidRDefault="00216FCC"/>
    <w:p w14:paraId="08205F64" w14:textId="77777777" w:rsidR="00216FCC" w:rsidRDefault="00681C87">
      <w:pPr>
        <w:pStyle w:val="1"/>
      </w:pPr>
      <w:bookmarkStart w:id="219" w:name="sub_1526"/>
      <w:r>
        <w:t>26.Информация для заявителя о его праве подать жалобу на решение и (или) действие (бездействие) Минкультуры России и (или) его должностных лиц, федеральных государственных служащих при предоставлении государственной услуги</w:t>
      </w:r>
    </w:p>
    <w:bookmarkEnd w:id="219"/>
    <w:p w14:paraId="5CF8276A" w14:textId="77777777" w:rsidR="00216FCC" w:rsidRDefault="00216FCC"/>
    <w:p w14:paraId="370CEE2B" w14:textId="77777777" w:rsidR="00216FCC" w:rsidRDefault="00681C87">
      <w:bookmarkStart w:id="220" w:name="sub_1261"/>
      <w:r>
        <w:t>26.1. Заявитель имеет право на обжалование решения и (или) действий (бездействия) должностных лиц, федеральных государственных служащих Минкультуры России в досудебном (внесудебном) порядке.</w:t>
      </w:r>
    </w:p>
    <w:bookmarkEnd w:id="220"/>
    <w:p w14:paraId="0619A73D" w14:textId="77777777" w:rsidR="00216FCC" w:rsidRDefault="00216FCC"/>
    <w:p w14:paraId="21318ACE" w14:textId="77777777" w:rsidR="00216FCC" w:rsidRDefault="00681C87">
      <w:pPr>
        <w:pStyle w:val="1"/>
      </w:pPr>
      <w:bookmarkStart w:id="221" w:name="sub_1527"/>
      <w:r>
        <w:t>27. Предмет жалобы</w:t>
      </w:r>
    </w:p>
    <w:bookmarkEnd w:id="221"/>
    <w:p w14:paraId="04A6CACB" w14:textId="77777777" w:rsidR="00216FCC" w:rsidRDefault="00216FCC"/>
    <w:p w14:paraId="0DBE8BF1" w14:textId="77777777" w:rsidR="00216FCC" w:rsidRDefault="00681C87">
      <w:bookmarkStart w:id="222" w:name="sub_1271"/>
      <w:r>
        <w:t xml:space="preserve">27.1. Заявитель может обратиться с жалобой по основаниям и в порядке, установленными </w:t>
      </w:r>
      <w:hyperlink r:id="rId87" w:history="1">
        <w:r>
          <w:rPr>
            <w:rStyle w:val="a4"/>
          </w:rPr>
          <w:t>статьями 11.1</w:t>
        </w:r>
      </w:hyperlink>
      <w:r>
        <w:t xml:space="preserve"> и </w:t>
      </w:r>
      <w:hyperlink r:id="rId88" w:history="1">
        <w:r>
          <w:rPr>
            <w:rStyle w:val="a4"/>
          </w:rPr>
          <w:t>11.2</w:t>
        </w:r>
      </w:hyperlink>
      <w:r>
        <w:t xml:space="preserve"> Федерального закона "Об организации предоставления государственных и муниципальных услуг", в том числе в следующих случаях:</w:t>
      </w:r>
    </w:p>
    <w:p w14:paraId="620B46E2" w14:textId="77777777" w:rsidR="00216FCC" w:rsidRDefault="00681C87">
      <w:bookmarkStart w:id="223" w:name="sub_12711"/>
      <w:bookmarkEnd w:id="222"/>
      <w:r>
        <w:t>1) нарушение срока регистрации обращения заявителя о предоставлении государственной услуги;</w:t>
      </w:r>
    </w:p>
    <w:p w14:paraId="65AB3DFE" w14:textId="77777777" w:rsidR="00216FCC" w:rsidRDefault="00681C87">
      <w:bookmarkStart w:id="224" w:name="sub_12712"/>
      <w:bookmarkEnd w:id="223"/>
      <w:r>
        <w:t>2) нарушение срока предоставления государственной услуги;</w:t>
      </w:r>
    </w:p>
    <w:p w14:paraId="757616B5" w14:textId="77777777" w:rsidR="00216FCC" w:rsidRDefault="00681C87">
      <w:bookmarkStart w:id="225" w:name="sub_12713"/>
      <w:bookmarkEnd w:id="224"/>
      <w:r>
        <w:t>3) требование у заявителя документов, не предусмотренных Регламентом и нормативными правовыми актами Российской Федерации для предоставления государственной услуги;</w:t>
      </w:r>
    </w:p>
    <w:p w14:paraId="4E520B00" w14:textId="77777777" w:rsidR="00216FCC" w:rsidRDefault="00681C87">
      <w:bookmarkStart w:id="226" w:name="sub_12714"/>
      <w:bookmarkEnd w:id="225"/>
      <w:r>
        <w:t>4)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3C7CD28C" w14:textId="77777777" w:rsidR="00216FCC" w:rsidRDefault="00681C87">
      <w:bookmarkStart w:id="227" w:name="sub_12715"/>
      <w:bookmarkEnd w:id="226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1BA60CA5" w14:textId="77777777" w:rsidR="00216FCC" w:rsidRDefault="00681C87">
      <w:bookmarkStart w:id="228" w:name="sub_12716"/>
      <w:bookmarkEnd w:id="227"/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4C3FC9DE" w14:textId="77777777" w:rsidR="00216FCC" w:rsidRDefault="00681C87">
      <w:bookmarkStart w:id="229" w:name="sub_12717"/>
      <w:bookmarkEnd w:id="228"/>
      <w:r>
        <w:t>7) отказ Минкультуры России и его должностных лиц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14:paraId="46301EC4" w14:textId="77777777" w:rsidR="00216FCC" w:rsidRDefault="00681C87">
      <w:bookmarkStart w:id="230" w:name="sub_1272"/>
      <w:bookmarkEnd w:id="229"/>
      <w:r>
        <w:t>27.2. Жалоба должна содержать:</w:t>
      </w:r>
    </w:p>
    <w:p w14:paraId="3F192C3B" w14:textId="77777777" w:rsidR="00216FCC" w:rsidRDefault="00681C87">
      <w:bookmarkStart w:id="231" w:name="sub_12721"/>
      <w:bookmarkEnd w:id="230"/>
      <w:r>
        <w:t>1) наименование органа, предоставляющего государственную услугу, должностного лица Минкультуры России либо федерального государственного служащего, решения и действия (бездействие) которых обжалуются;</w:t>
      </w:r>
    </w:p>
    <w:p w14:paraId="43C2A3E8" w14:textId="77777777" w:rsidR="00216FCC" w:rsidRDefault="00681C87">
      <w:bookmarkStart w:id="232" w:name="sub_12722"/>
      <w:bookmarkEnd w:id="231"/>
      <w:r>
        <w:t>2) 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D16D845" w14:textId="77777777" w:rsidR="00216FCC" w:rsidRDefault="00681C87">
      <w:bookmarkStart w:id="233" w:name="sub_12723"/>
      <w:bookmarkEnd w:id="232"/>
      <w:r>
        <w:t>3) сведения об обжалуемых решениях и действиях (бездействии) Минкультуры России, должностного лица Минкультуры России либо федерального государственного служащего Минкультуры России;</w:t>
      </w:r>
    </w:p>
    <w:p w14:paraId="10739281" w14:textId="77777777" w:rsidR="00216FCC" w:rsidRDefault="00681C87">
      <w:bookmarkStart w:id="234" w:name="sub_12724"/>
      <w:bookmarkEnd w:id="233"/>
      <w:r>
        <w:t>4) доводы, на основании которых заявитель не согласен с решением и действием (бездействием) Минкультуры России, должностного лица Минкультуры России либо федерального государственного служащего Минкультуры России.</w:t>
      </w:r>
    </w:p>
    <w:bookmarkEnd w:id="234"/>
    <w:p w14:paraId="3CC8249F" w14:textId="77777777" w:rsidR="00216FCC" w:rsidRDefault="00216FCC"/>
    <w:p w14:paraId="6531C5B8" w14:textId="77777777" w:rsidR="00216FCC" w:rsidRDefault="00681C87">
      <w:pPr>
        <w:pStyle w:val="1"/>
      </w:pPr>
      <w:bookmarkStart w:id="235" w:name="sub_1528"/>
      <w:r>
        <w:t>28.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235"/>
    <w:p w14:paraId="417B1B81" w14:textId="77777777" w:rsidR="00216FCC" w:rsidRDefault="00216FCC"/>
    <w:p w14:paraId="2ADB00C7" w14:textId="77777777" w:rsidR="00216FCC" w:rsidRDefault="00681C87">
      <w:bookmarkStart w:id="236" w:name="sub_1281"/>
      <w:r>
        <w:t>28.1. Жалоба на решения и (или) действия (бездействие) должностных лиц, федеральных государственных служащих подается в Минкультуры России.</w:t>
      </w:r>
    </w:p>
    <w:p w14:paraId="2EB98EC3" w14:textId="77777777" w:rsidR="00216FCC" w:rsidRDefault="00681C87">
      <w:bookmarkStart w:id="237" w:name="sub_1282"/>
      <w:bookmarkEnd w:id="236"/>
      <w:r>
        <w:t>28.2. Жалоба на решения, принятые заместителем Министра культуры Российской Федерации, рассматривается непосредственно Министром культуры Российской Федерации.</w:t>
      </w:r>
    </w:p>
    <w:bookmarkEnd w:id="237"/>
    <w:p w14:paraId="1FA698B9" w14:textId="77777777" w:rsidR="00216FCC" w:rsidRDefault="00216FCC"/>
    <w:p w14:paraId="553DA86E" w14:textId="77777777" w:rsidR="00216FCC" w:rsidRDefault="00681C87">
      <w:pPr>
        <w:pStyle w:val="1"/>
      </w:pPr>
      <w:bookmarkStart w:id="238" w:name="sub_1529"/>
      <w:r>
        <w:t>29. Порядок подачи и рассмотрения жалобы</w:t>
      </w:r>
    </w:p>
    <w:bookmarkEnd w:id="238"/>
    <w:p w14:paraId="397358C8" w14:textId="77777777" w:rsidR="00216FCC" w:rsidRDefault="00216FCC"/>
    <w:p w14:paraId="1921BBD0" w14:textId="77777777" w:rsidR="00216FCC" w:rsidRDefault="00681C87">
      <w:bookmarkStart w:id="239" w:name="sub_1291"/>
      <w:r>
        <w:t>29.1. Жалоба подается заявителем в письменной форме на бумажном носителе либо в электронной форме. Жалоба может быть направлена по почте, с использованием официального Интернет-сайта Минкультуры России, Единого портала, а также может быть принята при личном приеме заявителя.</w:t>
      </w:r>
    </w:p>
    <w:p w14:paraId="3E2ED528" w14:textId="77777777" w:rsidR="00216FCC" w:rsidRDefault="00681C87">
      <w:bookmarkStart w:id="240" w:name="sub_1292"/>
      <w:bookmarkEnd w:id="239"/>
      <w:r>
        <w:t>29.2. В Минкультуры России определяются уполномоченные на рассмотрение жалоб должностные лица, которые обеспечивают:</w:t>
      </w:r>
    </w:p>
    <w:p w14:paraId="25B43B05" w14:textId="77777777" w:rsidR="00216FCC" w:rsidRDefault="00681C87">
      <w:bookmarkStart w:id="241" w:name="sub_12921"/>
      <w:bookmarkEnd w:id="240"/>
      <w:r>
        <w:t>а) прием и рассмотрение жалоб;</w:t>
      </w:r>
    </w:p>
    <w:p w14:paraId="0E490057" w14:textId="77777777" w:rsidR="00216FCC" w:rsidRDefault="00681C87">
      <w:bookmarkStart w:id="242" w:name="sub_12922"/>
      <w:bookmarkEnd w:id="241"/>
      <w:r>
        <w:t xml:space="preserve">б) направление жалоб в уполномоченный на их рассмотрение орган в порядке, предусмотренном </w:t>
      </w:r>
      <w:hyperlink w:anchor="sub_1297" w:history="1">
        <w:r>
          <w:rPr>
            <w:rStyle w:val="a4"/>
          </w:rPr>
          <w:t>пунктом 29.7</w:t>
        </w:r>
      </w:hyperlink>
      <w:r>
        <w:t>. настоящего Регламента.</w:t>
      </w:r>
    </w:p>
    <w:p w14:paraId="219ED50F" w14:textId="77777777" w:rsidR="00216FCC" w:rsidRDefault="00681C87">
      <w:bookmarkStart w:id="243" w:name="sub_1293"/>
      <w:bookmarkEnd w:id="242"/>
      <w:r>
        <w:t>29.3. Прием жалоб в письменной форме осуществляется Минкультуры России по адресу: 125993, ГСП-3, г. Москва, Малый Гнездниковский переулок, д. 7/6, стр. 1, 2, в соответствии с установленным графиком работы Минкультуры России.</w:t>
      </w:r>
    </w:p>
    <w:p w14:paraId="656076EA" w14:textId="77777777" w:rsidR="00216FCC" w:rsidRDefault="00681C87">
      <w:bookmarkStart w:id="244" w:name="sub_1294"/>
      <w:bookmarkEnd w:id="243"/>
      <w:r>
        <w:t>29.4.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0BEE060" w14:textId="77777777" w:rsidR="00216FCC" w:rsidRDefault="00681C87">
      <w:bookmarkStart w:id="245" w:name="sub_1295"/>
      <w:bookmarkEnd w:id="244"/>
      <w:r>
        <w:t>29.5.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</w:t>
      </w:r>
    </w:p>
    <w:p w14:paraId="75B295E5" w14:textId="77777777" w:rsidR="00216FCC" w:rsidRDefault="00681C87">
      <w:bookmarkStart w:id="246" w:name="sub_1296"/>
      <w:bookmarkEnd w:id="245"/>
      <w:r>
        <w:t xml:space="preserve">29.6. При подаче жалобы в электронном виде документ, указанный в </w:t>
      </w:r>
      <w:hyperlink w:anchor="sub_1295" w:history="1">
        <w:r>
          <w:rPr>
            <w:rStyle w:val="a4"/>
          </w:rPr>
          <w:t>пункте 29.5</w:t>
        </w:r>
      </w:hyperlink>
      <w:r>
        <w:t>. настоящего Регламента, может быть представлен в форме электронного документа, подписанного электронной подписью, вид которой предусмотрен Федеральным законом "Об электронной подписи". При этом документ, удостоверяющий личность заявителя, не требуется.</w:t>
      </w:r>
    </w:p>
    <w:p w14:paraId="5F2D55EB" w14:textId="77777777" w:rsidR="00216FCC" w:rsidRDefault="00681C87">
      <w:bookmarkStart w:id="247" w:name="sub_1297"/>
      <w:bookmarkEnd w:id="246"/>
      <w:r>
        <w:t>29.7. В случае если жалоба подана заявителем в Минкультуры России, в компетенцию которого не входит принятие решения по жалобе, в течение 3 рабочих дней со дня ее регистрации Минкультуры России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рассмотрении органе.</w:t>
      </w:r>
    </w:p>
    <w:bookmarkEnd w:id="247"/>
    <w:p w14:paraId="69460F94" w14:textId="77777777" w:rsidR="00216FCC" w:rsidRDefault="00216FCC"/>
    <w:p w14:paraId="3FD0A098" w14:textId="77777777" w:rsidR="00216FCC" w:rsidRDefault="00681C87">
      <w:pPr>
        <w:pStyle w:val="1"/>
      </w:pPr>
      <w:bookmarkStart w:id="248" w:name="sub_1530"/>
      <w:r>
        <w:t>30. Сроки рассмотрения жалобы</w:t>
      </w:r>
    </w:p>
    <w:bookmarkEnd w:id="248"/>
    <w:p w14:paraId="41ADBC6A" w14:textId="77777777" w:rsidR="00216FCC" w:rsidRDefault="00216FCC"/>
    <w:p w14:paraId="4121F624" w14:textId="77777777" w:rsidR="00216FCC" w:rsidRDefault="00681C87">
      <w:bookmarkStart w:id="249" w:name="sub_1301"/>
      <w:r>
        <w:t>30.1. Жалоба, поступившая в Минкультуры России,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Минкультуры России.</w:t>
      </w:r>
    </w:p>
    <w:p w14:paraId="4EEC8F6E" w14:textId="77777777" w:rsidR="00216FCC" w:rsidRDefault="00681C87">
      <w:bookmarkStart w:id="250" w:name="sub_1302"/>
      <w:bookmarkEnd w:id="249"/>
      <w:r>
        <w:t>30.2. В случае обжалования отказа Минкультуры России, должностного лица Минкультуры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bookmarkEnd w:id="250"/>
    <w:p w14:paraId="64474C52" w14:textId="77777777" w:rsidR="00216FCC" w:rsidRDefault="00216FCC"/>
    <w:p w14:paraId="1E47CC12" w14:textId="77777777" w:rsidR="00216FCC" w:rsidRDefault="00681C87">
      <w:pPr>
        <w:pStyle w:val="1"/>
      </w:pPr>
      <w:bookmarkStart w:id="251" w:name="sub_1531"/>
      <w:r>
        <w:t>31. Перечень оснований для приостановления рассмотрения жалобы</w:t>
      </w:r>
    </w:p>
    <w:bookmarkEnd w:id="251"/>
    <w:p w14:paraId="436C7FB1" w14:textId="77777777" w:rsidR="00216FCC" w:rsidRDefault="00216FCC"/>
    <w:p w14:paraId="346B8923" w14:textId="77777777" w:rsidR="00216FCC" w:rsidRDefault="00681C87">
      <w:bookmarkStart w:id="252" w:name="sub_1311"/>
      <w:r>
        <w:t>31.1. Основания для приостановления рассмотрения жалобы заявителя на решения и (или) действия (бездействие) должностных лиц, федеральных государственных служащих Минкультуры России отсутствуют.</w:t>
      </w:r>
    </w:p>
    <w:bookmarkEnd w:id="252"/>
    <w:p w14:paraId="1C78C368" w14:textId="77777777" w:rsidR="00216FCC" w:rsidRDefault="00216FCC"/>
    <w:p w14:paraId="5FED2F64" w14:textId="77777777" w:rsidR="00216FCC" w:rsidRDefault="00681C87">
      <w:pPr>
        <w:pStyle w:val="1"/>
      </w:pPr>
      <w:bookmarkStart w:id="253" w:name="sub_1532"/>
      <w:r>
        <w:t>32. Результат рассмотрения жалобы</w:t>
      </w:r>
    </w:p>
    <w:bookmarkEnd w:id="253"/>
    <w:p w14:paraId="293FFB87" w14:textId="77777777" w:rsidR="00216FCC" w:rsidRDefault="00216FCC"/>
    <w:p w14:paraId="16A1289C" w14:textId="77777777" w:rsidR="00216FCC" w:rsidRDefault="00681C87">
      <w:bookmarkStart w:id="254" w:name="sub_321"/>
      <w:r>
        <w:t>32.1. По результатам рассмотрения жалобы Минкультуры России принимает одно из следующих решений:</w:t>
      </w:r>
    </w:p>
    <w:p w14:paraId="3F9FB5D9" w14:textId="77777777" w:rsidR="00216FCC" w:rsidRDefault="00681C87">
      <w:bookmarkStart w:id="255" w:name="sub_3211"/>
      <w:bookmarkEnd w:id="254"/>
      <w:r>
        <w:t>1) удовлетворяет жалобу;</w:t>
      </w:r>
    </w:p>
    <w:p w14:paraId="6D10231E" w14:textId="77777777" w:rsidR="00216FCC" w:rsidRDefault="00681C87">
      <w:bookmarkStart w:id="256" w:name="sub_3212"/>
      <w:bookmarkEnd w:id="255"/>
      <w:r>
        <w:t>2) отказывает в удовлетворении жалобы.</w:t>
      </w:r>
    </w:p>
    <w:bookmarkEnd w:id="256"/>
    <w:p w14:paraId="1F201536" w14:textId="77777777" w:rsidR="00216FCC" w:rsidRDefault="00681C87">
      <w:r>
        <w:t>Указанное решение принимается в форме акта Минкультуры России.</w:t>
      </w:r>
    </w:p>
    <w:p w14:paraId="2CDA6DE5" w14:textId="77777777" w:rsidR="00216FCC" w:rsidRDefault="00681C87">
      <w:bookmarkStart w:id="257" w:name="sub_322"/>
      <w:r>
        <w:t>32.2. При удовлетворении жалобы Минкультуры России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решений, если иное не установлено законодательством Российской Федерации.</w:t>
      </w:r>
    </w:p>
    <w:p w14:paraId="52B6A349" w14:textId="77777777" w:rsidR="00216FCC" w:rsidRDefault="00681C87">
      <w:bookmarkStart w:id="258" w:name="sub_323"/>
      <w:bookmarkEnd w:id="257"/>
      <w:r>
        <w:t>32.3. Минкультуры России отказывает в удовлетворении жалобы в следующих случаях:</w:t>
      </w:r>
    </w:p>
    <w:p w14:paraId="43A31118" w14:textId="77777777" w:rsidR="00216FCC" w:rsidRDefault="00681C87">
      <w:bookmarkStart w:id="259" w:name="sub_3231"/>
      <w:bookmarkEnd w:id="258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61D39CEF" w14:textId="77777777" w:rsidR="00216FCC" w:rsidRDefault="00681C87">
      <w:bookmarkStart w:id="260" w:name="sub_3232"/>
      <w:bookmarkEnd w:id="259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E386727" w14:textId="77777777" w:rsidR="00216FCC" w:rsidRDefault="00681C87">
      <w:bookmarkStart w:id="261" w:name="sub_3233"/>
      <w:bookmarkEnd w:id="260"/>
      <w:r>
        <w:t>в) наличие решения по жалобе, принятого ранее в соответствии с требованиями, установленными разделом V настоящего Регламента, в отношении того же заявителя и по тому же предмету жалобы.</w:t>
      </w:r>
    </w:p>
    <w:p w14:paraId="24D9ECFB" w14:textId="77777777" w:rsidR="00216FCC" w:rsidRDefault="00681C87">
      <w:bookmarkStart w:id="262" w:name="sub_324"/>
      <w:bookmarkEnd w:id="261"/>
      <w:r>
        <w:t xml:space="preserve">32.4.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</w:t>
      </w:r>
      <w:hyperlink w:anchor="sub_1282" w:history="1">
        <w:r>
          <w:rPr>
            <w:rStyle w:val="a4"/>
          </w:rPr>
          <w:t>пунктом 28.2</w:t>
        </w:r>
      </w:hyperlink>
      <w:r>
        <w:t>. настоящего Регламента, незамедлительно направляет имеющиеся материалы в органы прокуратуры.</w:t>
      </w:r>
    </w:p>
    <w:p w14:paraId="57651A4C" w14:textId="77777777" w:rsidR="00216FCC" w:rsidRDefault="00681C87">
      <w:bookmarkStart w:id="263" w:name="sub_325"/>
      <w:bookmarkEnd w:id="262"/>
      <w:r>
        <w:t>32.5. Минкультуры России вправе оставить жалобу без ответа в следующих случаях:</w:t>
      </w:r>
    </w:p>
    <w:p w14:paraId="5CAEA987" w14:textId="77777777" w:rsidR="00216FCC" w:rsidRDefault="00681C87">
      <w:bookmarkStart w:id="264" w:name="sub_3251"/>
      <w:bookmarkEnd w:id="263"/>
      <w:r>
        <w:t>а) наличие в жалобе нецензурных либо оскорбительных выражений, угроз жизни, здоровью и имуществу должностного лица Минкультуры России, а также членов его семьи;</w:t>
      </w:r>
    </w:p>
    <w:p w14:paraId="33AA8AAB" w14:textId="77777777" w:rsidR="00216FCC" w:rsidRDefault="00681C87">
      <w:bookmarkStart w:id="265" w:name="sub_3252"/>
      <w:bookmarkEnd w:id="264"/>
      <w:r>
        <w:t>б) отсутствие возможности прочитать какую-либо часть текста жалобы, фамилию, имя и отчество (последнее - при наличии) и (или) почтовый адрес заявителя, указанные в жалобе.</w:t>
      </w:r>
    </w:p>
    <w:bookmarkEnd w:id="265"/>
    <w:p w14:paraId="309687CE" w14:textId="77777777" w:rsidR="00216FCC" w:rsidRDefault="00216FCC"/>
    <w:p w14:paraId="19E4C0D5" w14:textId="77777777" w:rsidR="00216FCC" w:rsidRDefault="00681C87">
      <w:pPr>
        <w:pStyle w:val="1"/>
      </w:pPr>
      <w:bookmarkStart w:id="266" w:name="sub_1533"/>
      <w:r>
        <w:t>33. Порядок информирования заявителя о результатах рассмотрения жалобы</w:t>
      </w:r>
    </w:p>
    <w:bookmarkEnd w:id="266"/>
    <w:p w14:paraId="77C65A6E" w14:textId="77777777" w:rsidR="00216FCC" w:rsidRDefault="00216FCC"/>
    <w:p w14:paraId="0F8830DD" w14:textId="77777777" w:rsidR="00216FCC" w:rsidRDefault="00681C87">
      <w:bookmarkStart w:id="267" w:name="sub_331"/>
      <w:r>
        <w:t xml:space="preserve">33.1. Не позднее дня, следующего за днем принятия решения, указанного в </w:t>
      </w:r>
      <w:hyperlink w:anchor="sub_321" w:history="1">
        <w:r>
          <w:rPr>
            <w:rStyle w:val="a4"/>
          </w:rPr>
          <w:t>пункте 32.1</w:t>
        </w:r>
      </w:hyperlink>
      <w:r>
        <w:t>. настоящего Регламента,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Минкультуры России, направляется мотивированный ответ о результатах рассмотрения жалобы.</w:t>
      </w:r>
    </w:p>
    <w:p w14:paraId="76C74E59" w14:textId="77777777" w:rsidR="00216FCC" w:rsidRDefault="00681C87">
      <w:bookmarkStart w:id="268" w:name="sub_332"/>
      <w:bookmarkEnd w:id="267"/>
      <w:r>
        <w:t>33.2. В ответе по результатам рассмотрения жалобы указываются:</w:t>
      </w:r>
    </w:p>
    <w:p w14:paraId="571591C9" w14:textId="77777777" w:rsidR="00216FCC" w:rsidRDefault="00681C87">
      <w:bookmarkStart w:id="269" w:name="sub_3321"/>
      <w:bookmarkEnd w:id="268"/>
      <w:r>
        <w:t>а) наименование органа, предоставляющего государственную услугу, рассмотревшего жалобу, должность, фамилия, имя и отчество (последнее - при наличии) его должностного лица, принявшего решение по жалобе;</w:t>
      </w:r>
    </w:p>
    <w:p w14:paraId="7186A3C2" w14:textId="77777777" w:rsidR="00216FCC" w:rsidRDefault="00681C87">
      <w:bookmarkStart w:id="270" w:name="sub_3322"/>
      <w:bookmarkEnd w:id="269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5453E37" w14:textId="77777777" w:rsidR="00216FCC" w:rsidRDefault="00681C87">
      <w:bookmarkStart w:id="271" w:name="sub_3323"/>
      <w:bookmarkEnd w:id="270"/>
      <w:r>
        <w:t>в) фамилия, имя и отчество (последнее - при наличии) или наименование заявителя;</w:t>
      </w:r>
    </w:p>
    <w:p w14:paraId="5C709DD1" w14:textId="77777777" w:rsidR="00216FCC" w:rsidRDefault="00681C87">
      <w:bookmarkStart w:id="272" w:name="sub_3324"/>
      <w:bookmarkEnd w:id="271"/>
      <w:r>
        <w:t>г) основания для принятия решения по жалобе;</w:t>
      </w:r>
    </w:p>
    <w:p w14:paraId="676352F5" w14:textId="77777777" w:rsidR="00216FCC" w:rsidRDefault="00681C87">
      <w:bookmarkStart w:id="273" w:name="sub_3325"/>
      <w:bookmarkEnd w:id="272"/>
      <w:r>
        <w:t>д) принятое по жалобе решение;</w:t>
      </w:r>
    </w:p>
    <w:p w14:paraId="687280C1" w14:textId="77777777" w:rsidR="00216FCC" w:rsidRDefault="00681C87">
      <w:bookmarkStart w:id="274" w:name="sub_3326"/>
      <w:bookmarkEnd w:id="273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0BC260B5" w14:textId="77777777" w:rsidR="00216FCC" w:rsidRDefault="00681C87">
      <w:bookmarkStart w:id="275" w:name="sub_3327"/>
      <w:bookmarkEnd w:id="274"/>
      <w:r>
        <w:t>ж) сведения о порядке обжалования принятого по жалобе решения.</w:t>
      </w:r>
    </w:p>
    <w:bookmarkEnd w:id="275"/>
    <w:p w14:paraId="3B04A525" w14:textId="77777777" w:rsidR="00216FCC" w:rsidRDefault="00681C8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C40486B" w14:textId="77777777" w:rsidR="00216FCC" w:rsidRDefault="00681C87">
      <w:pPr>
        <w:pStyle w:val="afa"/>
      </w:pPr>
      <w:r>
        <w:t>Нумерация пунктов приводится в соответствии с источником</w:t>
      </w:r>
    </w:p>
    <w:p w14:paraId="092711C2" w14:textId="77777777" w:rsidR="00216FCC" w:rsidRDefault="00681C87">
      <w:bookmarkStart w:id="276" w:name="sub_334"/>
      <w:r>
        <w:t>33.4. Ответ по результатам рассмотрения жалобы подписывается уполномоченным на рассмотрение жалобы должностным лицом Минкультуры России.</w:t>
      </w:r>
    </w:p>
    <w:bookmarkEnd w:id="276"/>
    <w:p w14:paraId="3AE0EDA2" w14:textId="77777777" w:rsidR="00216FCC" w:rsidRDefault="00216FCC"/>
    <w:p w14:paraId="6209357E" w14:textId="77777777" w:rsidR="00216FCC" w:rsidRDefault="00681C87">
      <w:pPr>
        <w:pStyle w:val="1"/>
      </w:pPr>
      <w:bookmarkStart w:id="277" w:name="sub_1534"/>
      <w:r>
        <w:t>34.Порядок обжалования решения по жалобе</w:t>
      </w:r>
    </w:p>
    <w:bookmarkEnd w:id="277"/>
    <w:p w14:paraId="16561438" w14:textId="77777777" w:rsidR="00216FCC" w:rsidRDefault="00216FCC"/>
    <w:p w14:paraId="7F525BF7" w14:textId="77777777" w:rsidR="00216FCC" w:rsidRDefault="00681C87">
      <w:bookmarkStart w:id="278" w:name="sub_341"/>
      <w:r>
        <w:t>34.1. Заявитель вправе обжаловать решение по жалобе, принятое должностным лицом, федеральным государственным служащим Минкультуры России в судебном порядке в соответствии с законодательством Российской Федерации.</w:t>
      </w:r>
    </w:p>
    <w:bookmarkEnd w:id="278"/>
    <w:p w14:paraId="159F18B5" w14:textId="77777777" w:rsidR="00216FCC" w:rsidRDefault="00216FCC"/>
    <w:p w14:paraId="1383828A" w14:textId="77777777" w:rsidR="00216FCC" w:rsidRDefault="00681C87">
      <w:pPr>
        <w:pStyle w:val="1"/>
      </w:pPr>
      <w:bookmarkStart w:id="279" w:name="sub_1535"/>
      <w:r>
        <w:t>35. Право заявителя на получение информации и документов, необходимых для обоснования и рассмотрения жалобы</w:t>
      </w:r>
    </w:p>
    <w:bookmarkEnd w:id="279"/>
    <w:p w14:paraId="3733B71C" w14:textId="77777777" w:rsidR="00216FCC" w:rsidRDefault="00216FCC"/>
    <w:p w14:paraId="560471E1" w14:textId="77777777" w:rsidR="00216FCC" w:rsidRDefault="00681C87">
      <w:bookmarkStart w:id="280" w:name="sub_351"/>
      <w:r>
        <w:t>35.1. Заявитель имеет право на получение информации и документов, необходимых для обоснования и рассмотрения жалобы.</w:t>
      </w:r>
    </w:p>
    <w:p w14:paraId="0391B43C" w14:textId="77777777" w:rsidR="00216FCC" w:rsidRDefault="00681C87">
      <w:bookmarkStart w:id="281" w:name="sub_352"/>
      <w:bookmarkEnd w:id="280"/>
      <w:r>
        <w:t>35.2. Заявителем могут быть представлены документы (при наличии), подтверждающие доводы заявителя, либо их копии.</w:t>
      </w:r>
    </w:p>
    <w:bookmarkEnd w:id="281"/>
    <w:p w14:paraId="07BC2011" w14:textId="77777777" w:rsidR="00216FCC" w:rsidRDefault="00216FCC"/>
    <w:p w14:paraId="5726DD7A" w14:textId="77777777" w:rsidR="00216FCC" w:rsidRDefault="00681C87">
      <w:pPr>
        <w:pStyle w:val="1"/>
      </w:pPr>
      <w:bookmarkStart w:id="282" w:name="sub_1536"/>
      <w:r>
        <w:t>36. Способы информирования заявителей о порядке подачи и рассмотрения жалобы</w:t>
      </w:r>
    </w:p>
    <w:bookmarkEnd w:id="282"/>
    <w:p w14:paraId="090B7F18" w14:textId="77777777" w:rsidR="00216FCC" w:rsidRDefault="00216FCC"/>
    <w:p w14:paraId="1917732B" w14:textId="77777777" w:rsidR="00216FCC" w:rsidRDefault="00681C87">
      <w:bookmarkStart w:id="283" w:name="sub_361"/>
      <w:r>
        <w:t>36.1. Информирование заявителей о порядке подачи и рассмотрения жалобы на решения и действия (бездействие) должностных лиц, федеральных государственных служащих Минкультуры России осуществляется посредством размещения информации на стендах Минкультуры России, на официальном Интернет-сайте Минкультуры России и на Едином портале.</w:t>
      </w:r>
    </w:p>
    <w:bookmarkEnd w:id="283"/>
    <w:p w14:paraId="33A9FBF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B34B157" w14:textId="77777777" w:rsidR="00216FCC" w:rsidRDefault="00681C87">
      <w:bookmarkStart w:id="284" w:name="sub_111"/>
      <w:r>
        <w:t xml:space="preserve">* </w:t>
      </w:r>
      <w:hyperlink r:id="rId89" w:history="1">
        <w:r>
          <w:rPr>
            <w:rStyle w:val="a4"/>
          </w:rPr>
          <w:t>ст. 5.1</w:t>
        </w:r>
      </w:hyperlink>
      <w:r>
        <w:t>. Федерального закона от 22.08.1996 N 126-ФЗ "О государственной поддержке кинематографии Российской Федерации"</w:t>
      </w:r>
    </w:p>
    <w:bookmarkEnd w:id="284"/>
    <w:p w14:paraId="4F841253" w14:textId="77777777" w:rsidR="00216FCC" w:rsidRDefault="00216FCC"/>
    <w:p w14:paraId="18BFCB14" w14:textId="77777777" w:rsidR="00216FCC" w:rsidRDefault="00681C87">
      <w:pPr>
        <w:jc w:val="right"/>
      </w:pPr>
      <w:bookmarkStart w:id="285" w:name="sub_10000"/>
      <w:r>
        <w:rPr>
          <w:rStyle w:val="a3"/>
        </w:rPr>
        <w:t>Приложение N 1</w:t>
      </w:r>
    </w:p>
    <w:bookmarkEnd w:id="285"/>
    <w:p w14:paraId="10DE7857" w14:textId="77777777" w:rsidR="00216FCC" w:rsidRDefault="00216FCC"/>
    <w:p w14:paraId="41BB4C51" w14:textId="77777777" w:rsidR="00216FCC" w:rsidRDefault="00681C87">
      <w:pPr>
        <w:jc w:val="right"/>
      </w:pPr>
      <w:r>
        <w:rPr>
          <w:rStyle w:val="a3"/>
        </w:rPr>
        <w:t>Образец</w:t>
      </w:r>
    </w:p>
    <w:p w14:paraId="496B876E" w14:textId="77777777" w:rsidR="00216FCC" w:rsidRDefault="00216FCC"/>
    <w:p w14:paraId="3D377628" w14:textId="77777777" w:rsidR="00216FCC" w:rsidRDefault="00681C87">
      <w:pPr>
        <w:pStyle w:val="1"/>
      </w:pPr>
      <w:r>
        <w:t>Заявление о выдаче прокатного удостоверения</w:t>
      </w:r>
    </w:p>
    <w:p w14:paraId="13BCA54A" w14:textId="77777777" w:rsidR="00216FCC" w:rsidRDefault="00216FCC"/>
    <w:p w14:paraId="471DC9AB" w14:textId="77777777" w:rsidR="00216FCC" w:rsidRDefault="00681C87">
      <w:bookmarkStart w:id="286" w:name="sub_10001"/>
      <w:r>
        <w:t>1. Для юридического лица:</w:t>
      </w:r>
    </w:p>
    <w:bookmarkEnd w:id="286"/>
    <w:p w14:paraId="5CCE9164" w14:textId="77777777" w:rsidR="00216FCC" w:rsidRDefault="00681C87">
      <w:r>
        <w:t>- полное наименование заявителя на русском языке согласно Уставу и свидетельству о регистрации;</w:t>
      </w:r>
    </w:p>
    <w:p w14:paraId="7BAC9539" w14:textId="77777777" w:rsidR="00216FCC" w:rsidRDefault="00681C87">
      <w:r>
        <w:t>- наименование на иностранном языке (при наличии);</w:t>
      </w:r>
    </w:p>
    <w:p w14:paraId="26E59B21" w14:textId="77777777" w:rsidR="00216FCC" w:rsidRDefault="00681C87">
      <w:r>
        <w:t>- сокращенное наименование.</w:t>
      </w:r>
    </w:p>
    <w:p w14:paraId="517CF85C" w14:textId="77777777" w:rsidR="00216FCC" w:rsidRDefault="00681C87">
      <w:r>
        <w:t>Для физического лица (индивидуального предпринимателя):</w:t>
      </w:r>
    </w:p>
    <w:p w14:paraId="4250C42D" w14:textId="77777777" w:rsidR="00216FCC" w:rsidRDefault="00681C87">
      <w:r>
        <w:t>фамилия, имя, отчество (при наличии).</w:t>
      </w:r>
    </w:p>
    <w:p w14:paraId="2F82DBA0" w14:textId="77777777" w:rsidR="00216FCC" w:rsidRDefault="00681C87">
      <w:bookmarkStart w:id="287" w:name="sub_1002"/>
      <w:r>
        <w:t>2. Юридический адрес с индексом.</w:t>
      </w:r>
    </w:p>
    <w:p w14:paraId="4A304478" w14:textId="77777777" w:rsidR="00216FCC" w:rsidRDefault="00681C87">
      <w:bookmarkStart w:id="288" w:name="sub_1003"/>
      <w:bookmarkEnd w:id="287"/>
      <w:r>
        <w:t>3. Адрес фактического местонахождения с индексом.</w:t>
      </w:r>
    </w:p>
    <w:p w14:paraId="38BF840A" w14:textId="77777777" w:rsidR="00216FCC" w:rsidRDefault="00681C87">
      <w:bookmarkStart w:id="289" w:name="sub_1004"/>
      <w:bookmarkEnd w:id="288"/>
      <w:r>
        <w:t>4. Телефон; факс, адрес электронной почты (при их наличии) по адресу фактического местонахождения.</w:t>
      </w:r>
    </w:p>
    <w:p w14:paraId="2639424F" w14:textId="77777777" w:rsidR="00216FCC" w:rsidRDefault="00681C87">
      <w:bookmarkStart w:id="290" w:name="sub_1005"/>
      <w:bookmarkEnd w:id="289"/>
      <w:r>
        <w:t>5. Орган и место государственной регистрации, номер свидетельства о регистрации юридического лица (индивидуального предпринимателя), ИНН.</w:t>
      </w:r>
    </w:p>
    <w:p w14:paraId="7DB19FE5" w14:textId="77777777" w:rsidR="00216FCC" w:rsidRDefault="00681C87">
      <w:bookmarkStart w:id="291" w:name="sub_1006"/>
      <w:bookmarkEnd w:id="290"/>
      <w:r>
        <w:t>6. Банковские реквизиты юридического лица.</w:t>
      </w:r>
    </w:p>
    <w:p w14:paraId="2250142C" w14:textId="77777777" w:rsidR="00216FCC" w:rsidRDefault="00681C87">
      <w:bookmarkStart w:id="292" w:name="sub_1007"/>
      <w:bookmarkEnd w:id="291"/>
      <w:r>
        <w:t>7. Ф.И.О руководителя юридического лица полностью.</w:t>
      </w:r>
    </w:p>
    <w:p w14:paraId="752298C0" w14:textId="77777777" w:rsidR="00216FCC" w:rsidRDefault="00681C87">
      <w:bookmarkStart w:id="293" w:name="sub_1008"/>
      <w:bookmarkEnd w:id="292"/>
      <w:r>
        <w:t>8. Название фильма.</w:t>
      </w:r>
    </w:p>
    <w:p w14:paraId="4B4AE381" w14:textId="77777777" w:rsidR="00216FCC" w:rsidRDefault="00681C87">
      <w:bookmarkStart w:id="294" w:name="sub_1009"/>
      <w:bookmarkEnd w:id="293"/>
      <w:r>
        <w:t>9. Если фильм снят по литературному произведению, указать название и автора литературного произведения.</w:t>
      </w:r>
    </w:p>
    <w:p w14:paraId="1306991E" w14:textId="77777777" w:rsidR="00216FCC" w:rsidRDefault="00681C87">
      <w:bookmarkStart w:id="295" w:name="sub_1010"/>
      <w:bookmarkEnd w:id="294"/>
      <w:r>
        <w:t>10. Страна производства.</w:t>
      </w:r>
    </w:p>
    <w:p w14:paraId="7F2CD1C9" w14:textId="77777777" w:rsidR="00216FCC" w:rsidRDefault="00681C87">
      <w:bookmarkStart w:id="296" w:name="sub_1011"/>
      <w:bookmarkEnd w:id="295"/>
      <w:r>
        <w:t>11. Студия-производитель.</w:t>
      </w:r>
    </w:p>
    <w:p w14:paraId="75790D91" w14:textId="77777777" w:rsidR="00216FCC" w:rsidRDefault="00681C87">
      <w:bookmarkStart w:id="297" w:name="sub_1012"/>
      <w:bookmarkEnd w:id="296"/>
      <w:r>
        <w:t>12. Год производства.</w:t>
      </w:r>
    </w:p>
    <w:p w14:paraId="400A7620" w14:textId="77777777" w:rsidR="00216FCC" w:rsidRDefault="00681C87">
      <w:bookmarkStart w:id="298" w:name="sub_1013"/>
      <w:bookmarkEnd w:id="297"/>
      <w:r>
        <w:t>13. Режиссер.</w:t>
      </w:r>
    </w:p>
    <w:p w14:paraId="6C628C9A" w14:textId="77777777" w:rsidR="00216FCC" w:rsidRDefault="00681C87">
      <w:bookmarkStart w:id="299" w:name="sub_1014"/>
      <w:bookmarkEnd w:id="298"/>
      <w:r>
        <w:t>14. Автор сценария.</w:t>
      </w:r>
    </w:p>
    <w:p w14:paraId="1BB8EE21" w14:textId="77777777" w:rsidR="00216FCC" w:rsidRDefault="00681C87">
      <w:bookmarkStart w:id="300" w:name="sub_1015"/>
      <w:bookmarkEnd w:id="299"/>
      <w:r>
        <w:t>15. Композитор.</w:t>
      </w:r>
    </w:p>
    <w:p w14:paraId="209416F8" w14:textId="77777777" w:rsidR="00216FCC" w:rsidRDefault="00681C87">
      <w:bookmarkStart w:id="301" w:name="sub_1016"/>
      <w:bookmarkEnd w:id="300"/>
      <w:r>
        <w:t>16. Оператор.</w:t>
      </w:r>
    </w:p>
    <w:p w14:paraId="6C41FDA9" w14:textId="77777777" w:rsidR="00216FCC" w:rsidRDefault="00681C87">
      <w:bookmarkStart w:id="302" w:name="sub_1017"/>
      <w:bookmarkEnd w:id="301"/>
      <w:r>
        <w:t>17. Художник.</w:t>
      </w:r>
    </w:p>
    <w:p w14:paraId="3AAD26DE" w14:textId="77777777" w:rsidR="00216FCC" w:rsidRDefault="00681C87">
      <w:bookmarkStart w:id="303" w:name="sub_1018"/>
      <w:bookmarkEnd w:id="302"/>
      <w:r>
        <w:t>18. Продюсер.</w:t>
      </w:r>
    </w:p>
    <w:p w14:paraId="1FB8F0D6" w14:textId="77777777" w:rsidR="00216FCC" w:rsidRDefault="00681C87">
      <w:bookmarkStart w:id="304" w:name="sub_1019"/>
      <w:bookmarkEnd w:id="303"/>
      <w:r>
        <w:t>19. Исполнители главных ролей.</w:t>
      </w:r>
    </w:p>
    <w:p w14:paraId="14FC0196" w14:textId="77777777" w:rsidR="00216FCC" w:rsidRDefault="00681C87">
      <w:bookmarkStart w:id="305" w:name="sub_1020"/>
      <w:bookmarkEnd w:id="304"/>
      <w:r>
        <w:t>20. Формат носителя, объем носителя (в Мб или Гб - для цифрового носителя).</w:t>
      </w:r>
    </w:p>
    <w:p w14:paraId="22D581AE" w14:textId="77777777" w:rsidR="00216FCC" w:rsidRDefault="00681C87">
      <w:bookmarkStart w:id="306" w:name="sub_10021"/>
      <w:bookmarkEnd w:id="305"/>
      <w:r>
        <w:t>21. Количество серий.</w:t>
      </w:r>
    </w:p>
    <w:p w14:paraId="73DCADCD" w14:textId="77777777" w:rsidR="00216FCC" w:rsidRDefault="00681C87">
      <w:bookmarkStart w:id="307" w:name="sub_1022"/>
      <w:bookmarkEnd w:id="306"/>
      <w:r>
        <w:t>22. Количество частей (рулонов) (для фильмов на кинопленке).</w:t>
      </w:r>
    </w:p>
    <w:p w14:paraId="74047726" w14:textId="77777777" w:rsidR="00216FCC" w:rsidRDefault="00681C87">
      <w:bookmarkStart w:id="308" w:name="sub_1023"/>
      <w:bookmarkEnd w:id="307"/>
      <w:r>
        <w:t>23. Метраж (для фильмов на кинопленке).</w:t>
      </w:r>
    </w:p>
    <w:p w14:paraId="6A5BD960" w14:textId="77777777" w:rsidR="00216FCC" w:rsidRDefault="00681C87">
      <w:bookmarkStart w:id="309" w:name="sub_1024"/>
      <w:bookmarkEnd w:id="308"/>
      <w:r>
        <w:t>24. Продолжительность показа.</w:t>
      </w:r>
    </w:p>
    <w:p w14:paraId="60AF195B" w14:textId="77777777" w:rsidR="00216FCC" w:rsidRDefault="00681C87">
      <w:bookmarkStart w:id="310" w:name="sub_1025"/>
      <w:bookmarkEnd w:id="309"/>
      <w:r>
        <w:t>25. Цветной/черно-белый.</w:t>
      </w:r>
    </w:p>
    <w:p w14:paraId="386C9DF6" w14:textId="77777777" w:rsidR="00216FCC" w:rsidRDefault="00681C87">
      <w:bookmarkStart w:id="311" w:name="sub_1026"/>
      <w:bookmarkEnd w:id="310"/>
      <w:r>
        <w:t>26. Жанр.</w:t>
      </w:r>
    </w:p>
    <w:p w14:paraId="39F4C168" w14:textId="77777777" w:rsidR="00216FCC" w:rsidRDefault="00681C87">
      <w:bookmarkStart w:id="312" w:name="sub_1027"/>
      <w:bookmarkEnd w:id="311"/>
      <w:r>
        <w:t>27. Категория прав на использование фильма (исключительное право на использование фильма, право на воспроизведение фильма, его распространение, публичный показ, сообщение по кабелю по лицензионному договору).</w:t>
      </w:r>
    </w:p>
    <w:p w14:paraId="7DAC80DA" w14:textId="77777777" w:rsidR="00216FCC" w:rsidRDefault="00681C87">
      <w:bookmarkStart w:id="313" w:name="sub_1028"/>
      <w:bookmarkEnd w:id="312"/>
      <w:r>
        <w:t>28. Срок действия прав на использование фильма - до какого числа, месяца, года.</w:t>
      </w:r>
    </w:p>
    <w:p w14:paraId="5DD835BC" w14:textId="77777777" w:rsidR="00216FCC" w:rsidRDefault="00681C87">
      <w:bookmarkStart w:id="314" w:name="sub_1029"/>
      <w:bookmarkEnd w:id="313"/>
      <w:r>
        <w:t xml:space="preserve">29. Категория фильма в соответствии с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29 декабря 2010 г. N 436-ФЗ "О защите детей от информации, причиняющей вред их здоровью и развитию".</w:t>
      </w:r>
    </w:p>
    <w:p w14:paraId="4A9267F4" w14:textId="77777777" w:rsidR="00216FCC" w:rsidRDefault="00681C87">
      <w:bookmarkStart w:id="315" w:name="sub_1030"/>
      <w:bookmarkEnd w:id="314"/>
      <w:r>
        <w:t>30. Краткая аннотация.</w:t>
      </w:r>
    </w:p>
    <w:bookmarkEnd w:id="315"/>
    <w:p w14:paraId="6DAAE2BD" w14:textId="77777777" w:rsidR="00216FCC" w:rsidRDefault="00216FCC"/>
    <w:p w14:paraId="4FC96A77" w14:textId="77777777" w:rsidR="00216FCC" w:rsidRDefault="00681C87">
      <w:pPr>
        <w:pStyle w:val="afa"/>
        <w:rPr>
          <w:color w:val="000000"/>
          <w:sz w:val="16"/>
          <w:szCs w:val="16"/>
        </w:rPr>
      </w:pPr>
      <w:bookmarkStart w:id="316" w:name="sub_2000"/>
      <w:r>
        <w:rPr>
          <w:color w:val="000000"/>
          <w:sz w:val="16"/>
          <w:szCs w:val="16"/>
        </w:rPr>
        <w:t>Информация об изменениях:</w:t>
      </w:r>
    </w:p>
    <w:bookmarkEnd w:id="316"/>
    <w:p w14:paraId="7D06302B" w14:textId="77777777" w:rsidR="00216FCC" w:rsidRDefault="00681C87">
      <w:pPr>
        <w:pStyle w:val="afb"/>
      </w:pPr>
      <w:r>
        <w:fldChar w:fldCharType="begin"/>
      </w:r>
      <w:r>
        <w:instrText>HYPERLINK "http://ivo.garant.ru/document?id=70664112&amp;sub=1028"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Минкультуры России от 4 сентября 2014 г. N 1520 в приложение внесены изменения</w:t>
      </w:r>
    </w:p>
    <w:p w14:paraId="7172D2C3" w14:textId="77777777" w:rsidR="00216FCC" w:rsidRDefault="005B6CC4">
      <w:pPr>
        <w:pStyle w:val="afb"/>
      </w:pPr>
      <w:hyperlink r:id="rId91" w:history="1">
        <w:r w:rsidR="00681C87">
          <w:rPr>
            <w:rStyle w:val="a4"/>
          </w:rPr>
          <w:t>См. текст приложения в предыдущей редакции</w:t>
        </w:r>
      </w:hyperlink>
    </w:p>
    <w:p w14:paraId="5D0C6778" w14:textId="77777777" w:rsidR="00216FCC" w:rsidRDefault="00681C87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>(4 сентября 2014 г.)</w:t>
      </w:r>
    </w:p>
    <w:p w14:paraId="3FEA3E56" w14:textId="77777777" w:rsidR="00216FCC" w:rsidRDefault="00216FCC"/>
    <w:p w14:paraId="1866379F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ОБРАЗЕЦ ИЗВЕЩЕНИЯ</w:t>
      </w:r>
    </w:p>
    <w:p w14:paraId="2470821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 ПРИНЯТИИ РЕШЕНИЯ О ВЫДАЧЕ ПРОКАТНОГО</w:t>
      </w:r>
    </w:p>
    <w:p w14:paraId="0B3B701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УДОСТОВЕРЕНИЯ</w:t>
      </w:r>
    </w:p>
    <w:p w14:paraId="024803FE" w14:textId="77777777" w:rsidR="00216FCC" w:rsidRDefault="00216FCC"/>
    <w:p w14:paraId="1FCDCE6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Бланк Министерства культуры             Наименование заявителя</w:t>
      </w:r>
    </w:p>
    <w:p w14:paraId="35737EC4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Российской Федерации                            Почтовый адрес</w:t>
      </w:r>
    </w:p>
    <w:p w14:paraId="2AD2E4AB" w14:textId="77777777" w:rsidR="00216FCC" w:rsidRDefault="00216FCC"/>
    <w:p w14:paraId="779B4830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О получении прокатного удостоверения</w:t>
      </w:r>
    </w:p>
    <w:p w14:paraId="1B2D5200" w14:textId="77777777" w:rsidR="00216FCC" w:rsidRDefault="00216FCC"/>
    <w:p w14:paraId="34AF8784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Сообщаем, что в соответствии с </w:t>
      </w:r>
      <w:hyperlink r:id="rId92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Совета   Министров -</w:t>
      </w:r>
    </w:p>
    <w:p w14:paraId="4CEEB1A9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Правительства Российской Федерации от  28  апреля  1993 года   N 396 "О</w:t>
      </w:r>
    </w:p>
    <w:p w14:paraId="7C22910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регистрации  кино-  и  видеофильмов  и   регулировании   их   публичной</w:t>
      </w:r>
    </w:p>
    <w:p w14:paraId="5521FA2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демонстрации"  принято   решение  о  выдаче  прокатного   удостоверения</w:t>
      </w:r>
    </w:p>
    <w:p w14:paraId="138690E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 на фильм</w:t>
      </w:r>
    </w:p>
    <w:p w14:paraId="2C717C2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заявителя)</w:t>
      </w:r>
    </w:p>
    <w:p w14:paraId="18B4D1A4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________________________________________________________________.</w:t>
      </w:r>
    </w:p>
    <w:p w14:paraId="6BDB428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фильма)</w:t>
      </w:r>
    </w:p>
    <w:p w14:paraId="559395C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w:anchor="sub_1207" w:history="1">
        <w:r>
          <w:rPr>
            <w:rStyle w:val="a4"/>
            <w:sz w:val="22"/>
            <w:szCs w:val="22"/>
          </w:rPr>
          <w:t>пунктом   20.7</w:t>
        </w:r>
      </w:hyperlink>
      <w:r>
        <w:rPr>
          <w:sz w:val="22"/>
          <w:szCs w:val="22"/>
        </w:rPr>
        <w:t xml:space="preserve">   Административного   регламента</w:t>
      </w:r>
    </w:p>
    <w:p w14:paraId="19E696D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Министерства   культуры   Российской   Федерации   по    предоставлению</w:t>
      </w:r>
    </w:p>
    <w:p w14:paraId="3E3586E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услуги по выдаче  прокатных  удостоверений  на  фильмы,</w:t>
      </w:r>
    </w:p>
    <w:p w14:paraId="2684383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созданные в Российской  Федерации  или  приобретенные  за   рубежом для</w:t>
      </w:r>
    </w:p>
    <w:p w14:paraId="396E2F1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проката на  ее  территории,  и  по  ведению  Государственного  регистра</w:t>
      </w:r>
    </w:p>
    <w:p w14:paraId="531232CB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фильмов,   прокатное   удостоверение    вручается       заявителю, либо</w:t>
      </w:r>
    </w:p>
    <w:p w14:paraId="7C33659E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представителю    заявителя    при    предъявлении       заявителем (его</w:t>
      </w:r>
    </w:p>
    <w:p w14:paraId="5ACE505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представителем)  справки   о   принятии   копии   фильма   в   качестве</w:t>
      </w:r>
    </w:p>
    <w:p w14:paraId="37EDE444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обязательного экземпляра документов на государственное  хранение,  либо</w:t>
      </w:r>
    </w:p>
    <w:p w14:paraId="3C5ACE6F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записи о принятии копии  фильма  в  качестве  обязательного  экземпляра</w:t>
      </w:r>
    </w:p>
    <w:p w14:paraId="02AE47FA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документов  на  государственное  хранение,  сделанной   на   заявлении,</w:t>
      </w:r>
    </w:p>
    <w:p w14:paraId="730BF884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поданном в соответствии с </w:t>
      </w:r>
      <w:hyperlink w:anchor="sub_10000" w:history="1">
        <w:r>
          <w:rPr>
            <w:rStyle w:val="a4"/>
            <w:sz w:val="22"/>
            <w:szCs w:val="22"/>
          </w:rPr>
          <w:t>Приложением N 1</w:t>
        </w:r>
      </w:hyperlink>
      <w:r>
        <w:rPr>
          <w:sz w:val="22"/>
          <w:szCs w:val="22"/>
        </w:rPr>
        <w:t xml:space="preserve"> к настоящему Регламенту:</w:t>
      </w:r>
    </w:p>
    <w:p w14:paraId="2D49D0B9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-  для  игровых,  анимационных,  научно-популярных   фильмов  -  из</w:t>
      </w:r>
    </w:p>
    <w:p w14:paraId="03D921DA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Госфильмофонда России;</w:t>
      </w:r>
    </w:p>
    <w:p w14:paraId="3BF4571A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- для документальных  фильмов  -  из  Российского  государственного</w:t>
      </w:r>
    </w:p>
    <w:p w14:paraId="27BE4F0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архива кинофотодокументов.</w:t>
      </w:r>
    </w:p>
    <w:p w14:paraId="4AEB4797" w14:textId="77777777" w:rsidR="00216FCC" w:rsidRDefault="00681C87">
      <w:pPr>
        <w:pStyle w:val="affa"/>
        <w:rPr>
          <w:sz w:val="22"/>
          <w:szCs w:val="22"/>
        </w:rPr>
      </w:pPr>
      <w:bookmarkStart w:id="317" w:name="sub_2005"/>
      <w:r>
        <w:rPr>
          <w:sz w:val="22"/>
          <w:szCs w:val="22"/>
        </w:rPr>
        <w:t xml:space="preserve">     Оригинал прокатного удостоверения Вы можете  получить   ежедневно в</w:t>
      </w:r>
    </w:p>
    <w:bookmarkEnd w:id="317"/>
    <w:p w14:paraId="3F26499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отделе   ведения   государственного   регистра   фильмов   Департамента</w:t>
      </w:r>
    </w:p>
    <w:p w14:paraId="3AE2089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кинематографии   Министерства  культуры   Российской Федерации</w:t>
      </w:r>
    </w:p>
    <w:p w14:paraId="0C7131F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 14.00 до 17.00 (в пятницу с 14.00 до 16.00)</w:t>
      </w:r>
    </w:p>
    <w:p w14:paraId="6D95F29E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Одновременно напоминаем Вам о порядке уведомления о  передаче  прав</w:t>
      </w:r>
    </w:p>
    <w:p w14:paraId="2C899235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на  воспроизведение  фильма,  его  распространение,  публичный   показ,</w:t>
      </w:r>
    </w:p>
    <w:p w14:paraId="34BACA0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сообщение по кабелю.</w:t>
      </w:r>
    </w:p>
    <w:p w14:paraId="7CE45E8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В  случае  передачи  прав   на   фильм   по   договору   отчуждения</w:t>
      </w:r>
    </w:p>
    <w:p w14:paraId="600B5CE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исключительного права, приобретатель  права  обращается  в  Минкультуры</w:t>
      </w:r>
    </w:p>
    <w:p w14:paraId="2EF7C72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России с уведомлением для переоформления  прокатного  удостоверения  не</w:t>
      </w:r>
    </w:p>
    <w:p w14:paraId="729F4C8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позднее десяти дней со дня заключения договора в порядке, изложенном  в</w:t>
      </w:r>
    </w:p>
    <w:p w14:paraId="644897F5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1209" w:history="1">
        <w:r>
          <w:rPr>
            <w:rStyle w:val="a4"/>
            <w:sz w:val="22"/>
            <w:szCs w:val="22"/>
          </w:rPr>
          <w:t>пункте 20.9</w:t>
        </w:r>
      </w:hyperlink>
      <w:r>
        <w:rPr>
          <w:sz w:val="22"/>
          <w:szCs w:val="22"/>
        </w:rPr>
        <w:t xml:space="preserve"> настоящего Регламента.</w:t>
      </w:r>
    </w:p>
    <w:p w14:paraId="4FFA9102" w14:textId="77777777" w:rsidR="00216FCC" w:rsidRDefault="00681C87">
      <w:pPr>
        <w:pStyle w:val="affa"/>
        <w:rPr>
          <w:sz w:val="22"/>
          <w:szCs w:val="22"/>
        </w:rPr>
      </w:pPr>
      <w:bookmarkStart w:id="318" w:name="sub_2008"/>
      <w:r>
        <w:rPr>
          <w:sz w:val="22"/>
          <w:szCs w:val="22"/>
        </w:rPr>
        <w:t xml:space="preserve">     На основании представленных в соответствии с </w:t>
      </w:r>
      <w:hyperlink w:anchor="sub_1093" w:history="1">
        <w:r>
          <w:rPr>
            <w:rStyle w:val="a4"/>
            <w:sz w:val="22"/>
            <w:szCs w:val="22"/>
          </w:rPr>
          <w:t>пунктом 9.3</w:t>
        </w:r>
      </w:hyperlink>
      <w:r>
        <w:rPr>
          <w:sz w:val="22"/>
          <w:szCs w:val="22"/>
        </w:rPr>
        <w:t xml:space="preserve"> настоящего</w:t>
      </w:r>
    </w:p>
    <w:bookmarkEnd w:id="318"/>
    <w:p w14:paraId="5A99CEFE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Регламента документов  на  обороте  прокатного  удостоверения  вносится</w:t>
      </w:r>
    </w:p>
    <w:p w14:paraId="59A6DB3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передаточная запись. Передаточную запись вносит Директор Департамента</w:t>
      </w:r>
    </w:p>
    <w:p w14:paraId="71357B6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(в его отсутствие - директора Департамента) не позднее 3 дней с момента</w:t>
      </w:r>
    </w:p>
    <w:p w14:paraId="2BCB891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получения документов. На передаточную запись  ставится  соответствующая</w:t>
      </w:r>
    </w:p>
    <w:p w14:paraId="3A560DA5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печать Минкультуры России.</w:t>
      </w:r>
    </w:p>
    <w:p w14:paraId="12563CD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В случае передачи прав по  лицензионному  договору  (исключительная</w:t>
      </w:r>
    </w:p>
    <w:p w14:paraId="116821E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лицензия)   лицензиар   передает   заверенную   им   копию   прокатного</w:t>
      </w:r>
    </w:p>
    <w:p w14:paraId="62E8633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удостоверения лицензиату, а также  предоставляет  заверенную  им  копию</w:t>
      </w:r>
    </w:p>
    <w:p w14:paraId="0832405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договора в Минкультуры России не позднее десяти дней со дня  заключения</w:t>
      </w:r>
    </w:p>
    <w:p w14:paraId="0ADA446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договора.</w:t>
      </w:r>
    </w:p>
    <w:p w14:paraId="727E3F1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В случае передачи прав по простой (неисключительной)  лицензии  или</w:t>
      </w:r>
    </w:p>
    <w:p w14:paraId="704726E0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сублицензии, если договор заключен на срок более одного года, лицензиар</w:t>
      </w:r>
    </w:p>
    <w:p w14:paraId="74AB5130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передает заверенную им копию  прокатного  удостоверения   лицензиату, а</w:t>
      </w:r>
    </w:p>
    <w:p w14:paraId="6B569B5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также предоставляет заверенную им копию договора в  Минкультуры  России</w:t>
      </w:r>
    </w:p>
    <w:p w14:paraId="7492510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не позднее десяти дней со дня заключения договора.</w:t>
      </w:r>
    </w:p>
    <w:p w14:paraId="2C3ADC6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В случае передачи прав по простой (неисключительной)  лицензии  или</w:t>
      </w:r>
    </w:p>
    <w:p w14:paraId="6925F5B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сублицензии, если договор заключен на срок менее одного года, лицензиар</w:t>
      </w:r>
    </w:p>
    <w:p w14:paraId="70506450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передает заверенную им копию прокатного удостоверения лицензиату.</w:t>
      </w:r>
    </w:p>
    <w:p w14:paraId="57255469" w14:textId="77777777" w:rsidR="00216FCC" w:rsidRDefault="00216FCC"/>
    <w:p w14:paraId="4E242A05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Подпись должностного лица</w:t>
      </w:r>
    </w:p>
    <w:p w14:paraId="5C6CCE8B" w14:textId="77777777" w:rsidR="00216FCC" w:rsidRDefault="00216FCC"/>
    <w:p w14:paraId="553C8456" w14:textId="77777777" w:rsidR="00216FCC" w:rsidRDefault="00681C87">
      <w:pPr>
        <w:jc w:val="right"/>
      </w:pPr>
      <w:bookmarkStart w:id="319" w:name="sub_3000"/>
      <w:r>
        <w:rPr>
          <w:rStyle w:val="a3"/>
        </w:rPr>
        <w:t>Приложение N 3</w:t>
      </w:r>
    </w:p>
    <w:bookmarkEnd w:id="319"/>
    <w:p w14:paraId="0DADA8EB" w14:textId="77777777" w:rsidR="00216FCC" w:rsidRDefault="00216FCC"/>
    <w:p w14:paraId="5A35F265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ОБРАЗЕЦ ИЗВЕЩЕНИЯ</w:t>
      </w:r>
    </w:p>
    <w:p w14:paraId="62A1014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ПРИНЯТИИ РЕШЕНИЯ ОБ ОТКАЗЕ В ВЫДАЧЕ ПРОКАТНОГО</w:t>
      </w:r>
    </w:p>
    <w:p w14:paraId="55BAF2E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УДОСТОВЕРЕНИЯ</w:t>
      </w:r>
    </w:p>
    <w:p w14:paraId="0005A0A0" w14:textId="77777777" w:rsidR="00216FCC" w:rsidRDefault="00216FCC"/>
    <w:p w14:paraId="72EFD4A4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Бланк Министерства культуры             Наименование заявителя</w:t>
      </w:r>
    </w:p>
    <w:p w14:paraId="75BD927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Российской Федерации                            Почтовый адрес</w:t>
      </w:r>
    </w:p>
    <w:p w14:paraId="04A89C73" w14:textId="77777777" w:rsidR="00216FCC" w:rsidRDefault="00216FCC"/>
    <w:p w14:paraId="5386AAB0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 получении прокатного удостоверения</w:t>
      </w:r>
    </w:p>
    <w:p w14:paraId="704F03A4" w14:textId="77777777" w:rsidR="00216FCC" w:rsidRDefault="00216FCC"/>
    <w:p w14:paraId="224BA56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Сообщаем, что в соответствии с </w:t>
      </w:r>
      <w:hyperlink r:id="rId9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Совета   Министров -</w:t>
      </w:r>
    </w:p>
    <w:p w14:paraId="4B1495B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Правительства Российской Федерации от  28  апреля  1993 года   N 396 "О</w:t>
      </w:r>
    </w:p>
    <w:p w14:paraId="6FC063A5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регистрации  кино-  и  видеофильмов  и   регулировании   их   публичной</w:t>
      </w:r>
    </w:p>
    <w:p w14:paraId="42BBACC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демонстрации" и на основании  </w:t>
      </w:r>
      <w:hyperlink w:anchor="sub_12100" w:history="1">
        <w:r>
          <w:rPr>
            <w:rStyle w:val="a4"/>
            <w:sz w:val="22"/>
            <w:szCs w:val="22"/>
          </w:rPr>
          <w:t>пункта  10</w:t>
        </w:r>
      </w:hyperlink>
      <w:r>
        <w:rPr>
          <w:sz w:val="22"/>
          <w:szCs w:val="22"/>
        </w:rPr>
        <w:t xml:space="preserve">  Административного  регламента</w:t>
      </w:r>
    </w:p>
    <w:p w14:paraId="34E0F1B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Министерства   культуры   Российской   Федерации   по    предоставлению</w:t>
      </w:r>
    </w:p>
    <w:p w14:paraId="34A4D62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услуги по выдаче  прокатных  удостоверений  на  фильмы,</w:t>
      </w:r>
    </w:p>
    <w:p w14:paraId="32B7D774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созданные в Российской  Федерации  или  приобретенные  за   рубежом для</w:t>
      </w:r>
    </w:p>
    <w:p w14:paraId="51D155B5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проката на  ее  территории,  и  по  ведению  Государственного  регистра</w:t>
      </w:r>
    </w:p>
    <w:p w14:paraId="66D1CF0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фильмов, принято решение об отказе в выдаче прокатного удостоверения на</w:t>
      </w:r>
    </w:p>
    <w:p w14:paraId="1A011ECF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фильм ______________________________________ (название фильма).</w:t>
      </w:r>
    </w:p>
    <w:p w14:paraId="3807B30E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Данное решение принято в связи _______________________ (указывается</w:t>
      </w:r>
    </w:p>
    <w:p w14:paraId="1A6D015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причина отказа).</w:t>
      </w:r>
    </w:p>
    <w:p w14:paraId="62D95DF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Решение  Министерства  культуры  Российской  Федерации  может  быть</w:t>
      </w:r>
    </w:p>
    <w:p w14:paraId="47F6B42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обжаловано в установленном законом порядке.</w:t>
      </w:r>
    </w:p>
    <w:p w14:paraId="5E69494D" w14:textId="77777777" w:rsidR="00216FCC" w:rsidRDefault="00216FCC"/>
    <w:p w14:paraId="082DFDB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Подпись должностного лица</w:t>
      </w:r>
    </w:p>
    <w:p w14:paraId="676B4126" w14:textId="77777777" w:rsidR="00216FCC" w:rsidRDefault="00216FCC"/>
    <w:p w14:paraId="18AF4FAF" w14:textId="77777777" w:rsidR="00216FCC" w:rsidRDefault="00681C87">
      <w:pPr>
        <w:jc w:val="right"/>
      </w:pPr>
      <w:bookmarkStart w:id="320" w:name="sub_4000"/>
      <w:r>
        <w:rPr>
          <w:rStyle w:val="a3"/>
        </w:rPr>
        <w:t>Приложение N 4</w:t>
      </w:r>
    </w:p>
    <w:bookmarkEnd w:id="320"/>
    <w:p w14:paraId="1890B03D" w14:textId="77777777" w:rsidR="00216FCC" w:rsidRDefault="00216FCC"/>
    <w:p w14:paraId="01C5C87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ОБРАЗЕЦ ИЗВЕЩЕНИЯ</w:t>
      </w:r>
    </w:p>
    <w:p w14:paraId="1BA8287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 ПРИНЯТИИ РЕШЕНИЯ ОБ ОТЗЫВЕ ПРОКАТНОГО</w:t>
      </w:r>
    </w:p>
    <w:p w14:paraId="1D252FA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УДОСТОВЕРЕНИЯ</w:t>
      </w:r>
    </w:p>
    <w:p w14:paraId="36A20305" w14:textId="77777777" w:rsidR="00216FCC" w:rsidRDefault="00216FCC"/>
    <w:p w14:paraId="005A992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Бланк Министерства культуры</w:t>
      </w:r>
    </w:p>
    <w:p w14:paraId="2EB15750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Наименование Заявителя Российской Федерации</w:t>
      </w:r>
    </w:p>
    <w:p w14:paraId="646F671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Почтовый адрес</w:t>
      </w:r>
    </w:p>
    <w:p w14:paraId="20D39D9A" w14:textId="77777777" w:rsidR="00216FCC" w:rsidRDefault="00216FCC"/>
    <w:p w14:paraId="7151DD2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 получении прокатного удостоверения</w:t>
      </w:r>
    </w:p>
    <w:p w14:paraId="6C9E3AEB" w14:textId="77777777" w:rsidR="00216FCC" w:rsidRDefault="00216FCC"/>
    <w:p w14:paraId="0D473F1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Сообщаем, что в  соответствии  </w:t>
      </w:r>
      <w:hyperlink r:id="rId94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Совета   Министров -</w:t>
      </w:r>
    </w:p>
    <w:p w14:paraId="014BF04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Правительства Российской Федерации от  28  апреля  1993 года   N 396 "О</w:t>
      </w:r>
    </w:p>
    <w:p w14:paraId="594CCF7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регистрации  кино-  и  видеофильмов  и   регулировании   их   публичной</w:t>
      </w:r>
    </w:p>
    <w:p w14:paraId="72C010F9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демонстрации" и на основании </w:t>
      </w:r>
      <w:hyperlink w:anchor="sub_102011" w:history="1">
        <w:r>
          <w:rPr>
            <w:rStyle w:val="a4"/>
            <w:sz w:val="22"/>
            <w:szCs w:val="22"/>
          </w:rPr>
          <w:t>пункта 20.11</w:t>
        </w:r>
      </w:hyperlink>
      <w:r>
        <w:rPr>
          <w:sz w:val="22"/>
          <w:szCs w:val="22"/>
        </w:rPr>
        <w:t xml:space="preserve"> Административного  регламента</w:t>
      </w:r>
    </w:p>
    <w:p w14:paraId="4D5818B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Министерства   культуры   Российской   Федерации   по    предоставлению</w:t>
      </w:r>
    </w:p>
    <w:p w14:paraId="47B912DA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услуги по выдаче  прокатных  удостоверений  на  фильмы,</w:t>
      </w:r>
    </w:p>
    <w:p w14:paraId="2214FE0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созданные в Российской  Федерации  или  приобретенные  за   рубежом для</w:t>
      </w:r>
    </w:p>
    <w:p w14:paraId="1A621B4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проката на  ее  территории,  и  по  ведению  Государственного  регистра</w:t>
      </w:r>
    </w:p>
    <w:p w14:paraId="40BE1AC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фильмов,  принято  решение  об  отзыве  прокатного     удостоверения от</w:t>
      </w:r>
    </w:p>
    <w:p w14:paraId="581570BF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 N_______________, выданного Вашей компании на фильм</w:t>
      </w:r>
    </w:p>
    <w:p w14:paraId="49933B4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"__________________________________________" (название фильма).</w:t>
      </w:r>
    </w:p>
    <w:p w14:paraId="3056289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Оригинал прокатного удостоверения подлежит возврату  в  Минкультуры</w:t>
      </w:r>
    </w:p>
    <w:p w14:paraId="745F6D0F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России в 10-дневный срок со дня получения настоящего извещения.</w:t>
      </w:r>
    </w:p>
    <w:p w14:paraId="0BE7DA9A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Решение  Министерства  культуры  Российской  Федерации   может быть</w:t>
      </w:r>
    </w:p>
    <w:p w14:paraId="58BA0D0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обжаловано в установленном законом порядке.</w:t>
      </w:r>
    </w:p>
    <w:p w14:paraId="74939405" w14:textId="77777777" w:rsidR="00216FCC" w:rsidRDefault="00216FCC"/>
    <w:p w14:paraId="5CA27E0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Подпись должностного лица</w:t>
      </w:r>
    </w:p>
    <w:p w14:paraId="60C98FE8" w14:textId="77777777" w:rsidR="00216FCC" w:rsidRDefault="00216FCC"/>
    <w:p w14:paraId="2FA2AE6B" w14:textId="77777777" w:rsidR="00216FCC" w:rsidRDefault="00681C87">
      <w:pPr>
        <w:jc w:val="right"/>
      </w:pPr>
      <w:bookmarkStart w:id="321" w:name="sub_5000"/>
      <w:r>
        <w:rPr>
          <w:rStyle w:val="a3"/>
        </w:rPr>
        <w:t>Приложение N 5</w:t>
      </w:r>
    </w:p>
    <w:bookmarkEnd w:id="321"/>
    <w:p w14:paraId="0F0A115F" w14:textId="77777777" w:rsidR="00216FCC" w:rsidRDefault="00216FCC"/>
    <w:p w14:paraId="10491C77" w14:textId="77777777" w:rsidR="00216FCC" w:rsidRDefault="00681C87">
      <w:pPr>
        <w:pStyle w:val="1"/>
      </w:pPr>
      <w:r>
        <w:t>Блок-схема</w:t>
      </w:r>
      <w:r>
        <w:br/>
        <w:t>последовательности действий по выдаче прокатных удостоверений и по ведению Государственного регистра фильмов</w:t>
      </w:r>
    </w:p>
    <w:p w14:paraId="5FD5C87C" w14:textId="77777777" w:rsidR="00216FCC" w:rsidRDefault="00216FCC"/>
    <w:p w14:paraId="27793349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14:paraId="6FB1431F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14:paraId="7E68E0AA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┌────────────────────────────────────────────────────────────────┐   │</w:t>
      </w:r>
    </w:p>
    <w:p w14:paraId="187FC2E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Прием и регистрация представленного               │   │</w:t>
      </w:r>
    </w:p>
    <w:p w14:paraId="78642BF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комплекта документов                      │   │</w:t>
      </w:r>
    </w:p>
    <w:p w14:paraId="35F6C69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                                 │   │</w:t>
      </w:r>
    </w:p>
    <w:p w14:paraId="572C98FE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├────────────────────────────────────────────────────────────────┤   │</w:t>
      </w:r>
    </w:p>
    <w:p w14:paraId="64F62CD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                                 │   │</w:t>
      </w:r>
    </w:p>
    <w:p w14:paraId="532291B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Проверка документов                       │   │</w:t>
      </w:r>
    </w:p>
    <w:p w14:paraId="703CE50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                                 │   │</w:t>
      </w:r>
    </w:p>
    <w:p w14:paraId="6B2A5B29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└───────────────┬────────────────────────────────────────────────┘   │</w:t>
      </w:r>
    </w:p>
    <w:p w14:paraId="52F82137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                                       │</w:t>
      </w:r>
    </w:p>
    <w:p w14:paraId="141F156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▼                                                    │</w:t>
      </w:r>
    </w:p>
    <w:p w14:paraId="07858CEE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┌───────────────────────────────┐      ┌─────────────────────────┐   │</w:t>
      </w:r>
    </w:p>
    <w:p w14:paraId="297C3EE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Комплектность, правильность  │ нет  │    Отказ в принятии     │   │</w:t>
      </w:r>
    </w:p>
    <w:p w14:paraId="1E853554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│оформления, непротиворечивость ├─────►│документов к рассмотрению│   │</w:t>
      </w:r>
    </w:p>
    <w:p w14:paraId="775B871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документов           │      │       по существу       │   │</w:t>
      </w:r>
    </w:p>
    <w:p w14:paraId="0D5A8AA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└───────────────┬───────────────┘      └─────────────────────────┘   │</w:t>
      </w:r>
    </w:p>
    <w:p w14:paraId="6586B22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                                       │</w:t>
      </w:r>
    </w:p>
    <w:p w14:paraId="7B6CD7C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да      │                                                    │</w:t>
      </w:r>
    </w:p>
    <w:p w14:paraId="199E0EA9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▼                                                    │</w:t>
      </w:r>
    </w:p>
    <w:p w14:paraId="5FA5337F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┌───────────────────────────────┐                                    │</w:t>
      </w:r>
    </w:p>
    <w:p w14:paraId="5FB581A0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│                                    │</w:t>
      </w:r>
    </w:p>
    <w:p w14:paraId="513AC5F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Рассмотрение документов    │                                    │</w:t>
      </w:r>
    </w:p>
    <w:p w14:paraId="56C8A13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│                                    │</w:t>
      </w:r>
    </w:p>
    <w:p w14:paraId="69DCAB3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└───────────────┬───────────────┘                                    │</w:t>
      </w:r>
    </w:p>
    <w:p w14:paraId="51A0613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                                       │</w:t>
      </w:r>
    </w:p>
    <w:p w14:paraId="10BDB8AC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    отрицательное                      │</w:t>
      </w:r>
    </w:p>
    <w:p w14:paraId="59625B7A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▼                                                    │</w:t>
      </w:r>
    </w:p>
    <w:p w14:paraId="2D5C2B9E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┌───────────────────────────────┐      ┌─────────────────────────┐   │</w:t>
      </w:r>
    </w:p>
    <w:p w14:paraId="44020D2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│Принятие решения по результатам├─────►│Отказ в выдаче прокатного│   │</w:t>
      </w:r>
    </w:p>
    <w:p w14:paraId="1DBECF29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рассмотрения документов    │      │      удостоверения      │   │</w:t>
      </w:r>
    </w:p>
    <w:p w14:paraId="3C1E0A66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└───────────────┬───────────────┘      └─────────────────────────┘   │</w:t>
      </w:r>
    </w:p>
    <w:p w14:paraId="6781AED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                                       │</w:t>
      </w:r>
    </w:p>
    <w:p w14:paraId="751E3CE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положительное  │                                                    │</w:t>
      </w:r>
    </w:p>
    <w:p w14:paraId="241299D2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▼                                                    │</w:t>
      </w:r>
    </w:p>
    <w:p w14:paraId="78A3E08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┌────────────────────────────────────────────────────────────────┐   │</w:t>
      </w:r>
    </w:p>
    <w:p w14:paraId="41E9BA0B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                                 │   │</w:t>
      </w:r>
    </w:p>
    <w:p w14:paraId="3E92FC8E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Оформление и выдача прокатных удостоверений           │   │</w:t>
      </w:r>
    </w:p>
    <w:p w14:paraId="27EFB525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                                 │   │</w:t>
      </w:r>
    </w:p>
    <w:p w14:paraId="320512F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├────────────────────────────────────────────────────────────────┤   │</w:t>
      </w:r>
    </w:p>
    <w:p w14:paraId="07B4CB33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                                 │   │</w:t>
      </w:r>
    </w:p>
    <w:p w14:paraId="3DE40B9D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Внесение информации в Государственный регистр фильмов      │   │</w:t>
      </w:r>
    </w:p>
    <w:p w14:paraId="709E66B1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│                                                                │   │</w:t>
      </w:r>
    </w:p>
    <w:p w14:paraId="07D67A48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└────────────────────────────────────────────────────────────────┘   │</w:t>
      </w:r>
    </w:p>
    <w:p w14:paraId="4A1DD7E0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14:paraId="75EF7D4B" w14:textId="77777777" w:rsidR="00216FCC" w:rsidRDefault="00681C87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14:paraId="7FA6AD0A" w14:textId="77777777" w:rsidR="00216FCC" w:rsidRDefault="00216FCC"/>
    <w:sectPr w:rsidR="00216FC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87"/>
    <w:rsid w:val="00216FCC"/>
    <w:rsid w:val="005B6CC4"/>
    <w:rsid w:val="00681C87"/>
    <w:rsid w:val="00A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BC62F7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vo.garant.ru/document?id=12077515&amp;sub=300" TargetMode="External"/><Relationship Id="rId5" Type="http://schemas.openxmlformats.org/officeDocument/2006/relationships/hyperlink" Target="http://ivo.garant.ru/document?id=12085976&amp;sub=2000" TargetMode="External"/><Relationship Id="rId6" Type="http://schemas.openxmlformats.org/officeDocument/2006/relationships/hyperlink" Target="http://ivo.garant.ru/document?id=5118818&amp;sub=0" TargetMode="External"/><Relationship Id="rId7" Type="http://schemas.openxmlformats.org/officeDocument/2006/relationships/hyperlink" Target="http://ivo.garant.ru/document?id=57648700&amp;sub=1033" TargetMode="External"/><Relationship Id="rId8" Type="http://schemas.openxmlformats.org/officeDocument/2006/relationships/hyperlink" Target="http://ivo.garant.ru/document?id=890941&amp;sub=2541" TargetMode="External"/><Relationship Id="rId9" Type="http://schemas.openxmlformats.org/officeDocument/2006/relationships/hyperlink" Target="http://ivo.garant.ru/document?id=890941&amp;sub=2770" TargetMode="External"/><Relationship Id="rId10" Type="http://schemas.openxmlformats.org/officeDocument/2006/relationships/hyperlink" Target="http://ivo.garant.ru/document?id=890941&amp;sub=2541" TargetMode="External"/><Relationship Id="rId11" Type="http://schemas.openxmlformats.org/officeDocument/2006/relationships/hyperlink" Target="http://ivo.garant.ru/document?id=890941&amp;sub=2770" TargetMode="External"/><Relationship Id="rId12" Type="http://schemas.openxmlformats.org/officeDocument/2006/relationships/hyperlink" Target="http://ivo.garant.ru/document?id=57648700&amp;sub=1036" TargetMode="External"/><Relationship Id="rId13" Type="http://schemas.openxmlformats.org/officeDocument/2006/relationships/hyperlink" Target="http://ivo.garant.ru/document?id=57648700&amp;sub=1037" TargetMode="External"/><Relationship Id="rId14" Type="http://schemas.openxmlformats.org/officeDocument/2006/relationships/hyperlink" Target="http://ivo.garant.ru/document?id=57648700&amp;sub=1038" TargetMode="External"/><Relationship Id="rId15" Type="http://schemas.openxmlformats.org/officeDocument/2006/relationships/hyperlink" Target="http://ivo.garant.ru/document?id=57648700&amp;sub=1039" TargetMode="External"/><Relationship Id="rId16" Type="http://schemas.openxmlformats.org/officeDocument/2006/relationships/hyperlink" Target="http://ivo.garant.ru/document?id=890941&amp;sub=2541" TargetMode="External"/><Relationship Id="rId17" Type="http://schemas.openxmlformats.org/officeDocument/2006/relationships/hyperlink" Target="http://ivo.garant.ru/document?id=890941&amp;sub=2770" TargetMode="External"/><Relationship Id="rId18" Type="http://schemas.openxmlformats.org/officeDocument/2006/relationships/hyperlink" Target="http://ivo.garant.ru/document?id=70772652&amp;sub=1000" TargetMode="External"/><Relationship Id="rId19" Type="http://schemas.openxmlformats.org/officeDocument/2006/relationships/hyperlink" Target="http://ivo.garant.ru/document?id=57648700&amp;sub=1081" TargetMode="External"/><Relationship Id="rId30" Type="http://schemas.openxmlformats.org/officeDocument/2006/relationships/hyperlink" Target="http://ivo.garant.ru/document?id=70070942&amp;sub=0" TargetMode="External"/><Relationship Id="rId31" Type="http://schemas.openxmlformats.org/officeDocument/2006/relationships/hyperlink" Target="http://ivo.garant.ru/document?id=70116748&amp;sub=0" TargetMode="External"/><Relationship Id="rId32" Type="http://schemas.openxmlformats.org/officeDocument/2006/relationships/hyperlink" Target="http://ivo.garant.ru/document?id=12088356&amp;sub=563" TargetMode="External"/><Relationship Id="rId33" Type="http://schemas.openxmlformats.org/officeDocument/2006/relationships/hyperlink" Target="http://ivo.garant.ru/document?id=748&amp;sub=0" TargetMode="External"/><Relationship Id="rId34" Type="http://schemas.openxmlformats.org/officeDocument/2006/relationships/hyperlink" Target="http://ivo.garant.ru/document?id=3352&amp;sub=0" TargetMode="External"/><Relationship Id="rId35" Type="http://schemas.openxmlformats.org/officeDocument/2006/relationships/hyperlink" Target="http://ivo.garant.ru/document?id=12085976&amp;sub=2000" TargetMode="External"/><Relationship Id="rId36" Type="http://schemas.openxmlformats.org/officeDocument/2006/relationships/hyperlink" Target="http://ivo.garant.ru/document?id=12087691&amp;sub=0" TargetMode="External"/><Relationship Id="rId37" Type="http://schemas.openxmlformats.org/officeDocument/2006/relationships/hyperlink" Target="http://ivo.garant.ru/document?id=89424&amp;sub=0" TargetMode="External"/><Relationship Id="rId38" Type="http://schemas.openxmlformats.org/officeDocument/2006/relationships/hyperlink" Target="http://ivo.garant.ru/document?id=70039126&amp;sub=0" TargetMode="External"/><Relationship Id="rId39" Type="http://schemas.openxmlformats.org/officeDocument/2006/relationships/hyperlink" Target="http://ivo.garant.ru/document?id=12077515&amp;sub=706" TargetMode="External"/><Relationship Id="rId50" Type="http://schemas.openxmlformats.org/officeDocument/2006/relationships/hyperlink" Target="http://ivo.garant.ru/document?id=890941&amp;sub=2770" TargetMode="External"/><Relationship Id="rId51" Type="http://schemas.openxmlformats.org/officeDocument/2006/relationships/hyperlink" Target="http://ivo.garant.ru/document?id=890941&amp;sub=2770" TargetMode="External"/><Relationship Id="rId52" Type="http://schemas.openxmlformats.org/officeDocument/2006/relationships/hyperlink" Target="http://ivo.garant.ru/document?id=890941&amp;sub=2541" TargetMode="External"/><Relationship Id="rId53" Type="http://schemas.openxmlformats.org/officeDocument/2006/relationships/hyperlink" Target="http://ivo.garant.ru/document?id=890941&amp;sub=2770" TargetMode="External"/><Relationship Id="rId54" Type="http://schemas.openxmlformats.org/officeDocument/2006/relationships/hyperlink" Target="http://ivo.garant.ru/document?id=890941&amp;sub=2770" TargetMode="External"/><Relationship Id="rId55" Type="http://schemas.openxmlformats.org/officeDocument/2006/relationships/hyperlink" Target="http://ivo.garant.ru/document?id=890941&amp;sub=2770" TargetMode="External"/><Relationship Id="rId56" Type="http://schemas.openxmlformats.org/officeDocument/2006/relationships/hyperlink" Target="http://ivo.garant.ru/document?id=70039126&amp;sub=1000" TargetMode="External"/><Relationship Id="rId57" Type="http://schemas.openxmlformats.org/officeDocument/2006/relationships/hyperlink" Target="http://ivo.garant.ru/document?id=12084522&amp;sub=0" TargetMode="External"/><Relationship Id="rId58" Type="http://schemas.openxmlformats.org/officeDocument/2006/relationships/hyperlink" Target="http://ivo.garant.ru/document?id=12077515&amp;sub=2110" TargetMode="External"/><Relationship Id="rId59" Type="http://schemas.openxmlformats.org/officeDocument/2006/relationships/hyperlink" Target="http://ivo.garant.ru/document?id=12077515&amp;sub=2120" TargetMode="External"/><Relationship Id="rId70" Type="http://schemas.openxmlformats.org/officeDocument/2006/relationships/hyperlink" Target="http://ivo.garant.ru/document?id=12081695&amp;sub=200" TargetMode="External"/><Relationship Id="rId71" Type="http://schemas.openxmlformats.org/officeDocument/2006/relationships/hyperlink" Target="http://ivo.garant.ru/document?id=57648700&amp;sub=12045" TargetMode="External"/><Relationship Id="rId72" Type="http://schemas.openxmlformats.org/officeDocument/2006/relationships/hyperlink" Target="http://ivo.garant.ru/document?id=57648700&amp;sub=12051" TargetMode="External"/><Relationship Id="rId73" Type="http://schemas.openxmlformats.org/officeDocument/2006/relationships/hyperlink" Target="http://ivo.garant.ru/document?id=12081695&amp;sub=200" TargetMode="External"/><Relationship Id="rId74" Type="http://schemas.openxmlformats.org/officeDocument/2006/relationships/hyperlink" Target="http://ivo.garant.ru/document?id=70772652&amp;sub=1000" TargetMode="External"/><Relationship Id="rId75" Type="http://schemas.openxmlformats.org/officeDocument/2006/relationships/hyperlink" Target="http://ivo.garant.ru/document?id=57648700&amp;sub=12073" TargetMode="External"/><Relationship Id="rId76" Type="http://schemas.openxmlformats.org/officeDocument/2006/relationships/hyperlink" Target="http://ivo.garant.ru/document?id=57648700&amp;sub=12082" TargetMode="External"/><Relationship Id="rId77" Type="http://schemas.openxmlformats.org/officeDocument/2006/relationships/hyperlink" Target="http://ivo.garant.ru/document?id=57648700&amp;sub=12091" TargetMode="External"/><Relationship Id="rId78" Type="http://schemas.openxmlformats.org/officeDocument/2006/relationships/hyperlink" Target="http://ivo.garant.ru/document?id=57648700&amp;sub=12096" TargetMode="External"/><Relationship Id="rId79" Type="http://schemas.openxmlformats.org/officeDocument/2006/relationships/hyperlink" Target="http://ivo.garant.ru/document?id=57648700&amp;sub=120103" TargetMode="External"/><Relationship Id="rId90" Type="http://schemas.openxmlformats.org/officeDocument/2006/relationships/hyperlink" Target="http://ivo.garant.ru/document?id=12081695&amp;sub=200" TargetMode="External"/><Relationship Id="rId91" Type="http://schemas.openxmlformats.org/officeDocument/2006/relationships/hyperlink" Target="http://ivo.garant.ru/document?id=57648700&amp;sub=2000" TargetMode="External"/><Relationship Id="rId92" Type="http://schemas.openxmlformats.org/officeDocument/2006/relationships/hyperlink" Target="http://ivo.garant.ru/document?id=748&amp;sub=1003" TargetMode="External"/><Relationship Id="rId93" Type="http://schemas.openxmlformats.org/officeDocument/2006/relationships/hyperlink" Target="http://ivo.garant.ru/document?id=748&amp;sub=1004" TargetMode="External"/><Relationship Id="rId94" Type="http://schemas.openxmlformats.org/officeDocument/2006/relationships/hyperlink" Target="http://ivo.garant.ru/document?id=748&amp;sub=1006" TargetMode="Externa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http://ivo.garant.ru/document?id=4540&amp;sub=0" TargetMode="External"/><Relationship Id="rId21" Type="http://schemas.openxmlformats.org/officeDocument/2006/relationships/hyperlink" Target="http://ivo.garant.ru/document?id=10064072&amp;sub=40000" TargetMode="External"/><Relationship Id="rId22" Type="http://schemas.openxmlformats.org/officeDocument/2006/relationships/hyperlink" Target="http://ivo.garant.ru/document?id=10800200&amp;sub=22222" TargetMode="External"/><Relationship Id="rId23" Type="http://schemas.openxmlformats.org/officeDocument/2006/relationships/hyperlink" Target="http://ivo.garant.ru/document?id=10035918&amp;sub=0" TargetMode="External"/><Relationship Id="rId24" Type="http://schemas.openxmlformats.org/officeDocument/2006/relationships/hyperlink" Target="http://ivo.garant.ru/document?id=3526&amp;sub=0" TargetMode="External"/><Relationship Id="rId25" Type="http://schemas.openxmlformats.org/officeDocument/2006/relationships/hyperlink" Target="http://ivo.garant.ru/document?id=12081695&amp;sub=0" TargetMode="External"/><Relationship Id="rId26" Type="http://schemas.openxmlformats.org/officeDocument/2006/relationships/hyperlink" Target="http://ivo.garant.ru/document?id=12046661&amp;sub=0" TargetMode="External"/><Relationship Id="rId27" Type="http://schemas.openxmlformats.org/officeDocument/2006/relationships/hyperlink" Target="http://ivo.garant.ru/document?id=12077515&amp;sub=0" TargetMode="External"/><Relationship Id="rId28" Type="http://schemas.openxmlformats.org/officeDocument/2006/relationships/hyperlink" Target="http://ivo.garant.ru/document?id=12084522&amp;sub=0" TargetMode="External"/><Relationship Id="rId29" Type="http://schemas.openxmlformats.org/officeDocument/2006/relationships/hyperlink" Target="http://ivo.garant.ru/document?id=70548630&amp;sub=0" TargetMode="External"/><Relationship Id="rId40" Type="http://schemas.openxmlformats.org/officeDocument/2006/relationships/hyperlink" Target="http://ivo.garant.ru/document?id=57648700&amp;sub=1101" TargetMode="External"/><Relationship Id="rId41" Type="http://schemas.openxmlformats.org/officeDocument/2006/relationships/hyperlink" Target="http://ivo.garant.ru/document?id=57648700&amp;sub=11024" TargetMode="External"/><Relationship Id="rId42" Type="http://schemas.openxmlformats.org/officeDocument/2006/relationships/hyperlink" Target="http://ivo.garant.ru/document?id=10035918&amp;sub=51" TargetMode="External"/><Relationship Id="rId43" Type="http://schemas.openxmlformats.org/officeDocument/2006/relationships/hyperlink" Target="http://ivo.garant.ru/document?id=10800200&amp;sub=333033191" TargetMode="External"/><Relationship Id="rId44" Type="http://schemas.openxmlformats.org/officeDocument/2006/relationships/hyperlink" Target="http://ivo.garant.ru/document?id=57648700&amp;sub=1141" TargetMode="External"/><Relationship Id="rId45" Type="http://schemas.openxmlformats.org/officeDocument/2006/relationships/hyperlink" Target="http://ivo.garant.ru/document?id=890941&amp;sub=2770" TargetMode="External"/><Relationship Id="rId46" Type="http://schemas.openxmlformats.org/officeDocument/2006/relationships/hyperlink" Target="http://ivo.garant.ru/document?id=57648700&amp;sub=1151" TargetMode="External"/><Relationship Id="rId47" Type="http://schemas.openxmlformats.org/officeDocument/2006/relationships/hyperlink" Target="http://ivo.garant.ru/document?id=57648700&amp;sub=1152" TargetMode="External"/><Relationship Id="rId48" Type="http://schemas.openxmlformats.org/officeDocument/2006/relationships/hyperlink" Target="http://ivo.garant.ru/document?id=890941&amp;sub=2770" TargetMode="External"/><Relationship Id="rId49" Type="http://schemas.openxmlformats.org/officeDocument/2006/relationships/hyperlink" Target="http://ivo.garant.ru/document?id=890941&amp;sub=2770" TargetMode="External"/><Relationship Id="rId60" Type="http://schemas.openxmlformats.org/officeDocument/2006/relationships/hyperlink" Target="http://ivo.garant.ru/document?id=57648700&amp;sub=1184" TargetMode="External"/><Relationship Id="rId61" Type="http://schemas.openxmlformats.org/officeDocument/2006/relationships/hyperlink" Target="http://ivo.garant.ru/document?id=890941&amp;sub=2770" TargetMode="External"/><Relationship Id="rId62" Type="http://schemas.openxmlformats.org/officeDocument/2006/relationships/hyperlink" Target="http://ivo.garant.ru/document?id=890941&amp;sub=2770" TargetMode="External"/><Relationship Id="rId63" Type="http://schemas.openxmlformats.org/officeDocument/2006/relationships/hyperlink" Target="http://ivo.garant.ru/document?id=57648700&amp;sub=12012" TargetMode="External"/><Relationship Id="rId64" Type="http://schemas.openxmlformats.org/officeDocument/2006/relationships/hyperlink" Target="http://ivo.garant.ru/document?id=890941&amp;sub=2770" TargetMode="External"/><Relationship Id="rId65" Type="http://schemas.openxmlformats.org/officeDocument/2006/relationships/hyperlink" Target="http://ivo.garant.ru/document?id=57648700&amp;sub=12014" TargetMode="External"/><Relationship Id="rId66" Type="http://schemas.openxmlformats.org/officeDocument/2006/relationships/hyperlink" Target="http://ivo.garant.ru/document?id=57648700&amp;sub=12015" TargetMode="External"/><Relationship Id="rId67" Type="http://schemas.openxmlformats.org/officeDocument/2006/relationships/hyperlink" Target="http://ivo.garant.ru/document?id=57648700&amp;sub=12016" TargetMode="External"/><Relationship Id="rId68" Type="http://schemas.openxmlformats.org/officeDocument/2006/relationships/hyperlink" Target="http://ivo.garant.ru/document?id=890941&amp;sub=2770" TargetMode="External"/><Relationship Id="rId69" Type="http://schemas.openxmlformats.org/officeDocument/2006/relationships/hyperlink" Target="http://ivo.garant.ru/document?id=890941&amp;sub=2770" TargetMode="External"/><Relationship Id="rId80" Type="http://schemas.openxmlformats.org/officeDocument/2006/relationships/hyperlink" Target="http://ivo.garant.ru/document?id=57648700&amp;sub=120104" TargetMode="External"/><Relationship Id="rId81" Type="http://schemas.openxmlformats.org/officeDocument/2006/relationships/hyperlink" Target="http://ivo.garant.ru/document?id=57648700&amp;sub=120112" TargetMode="External"/><Relationship Id="rId82" Type="http://schemas.openxmlformats.org/officeDocument/2006/relationships/hyperlink" Target="http://ivo.garant.ru/document?id=890941&amp;sub=2541" TargetMode="External"/><Relationship Id="rId83" Type="http://schemas.openxmlformats.org/officeDocument/2006/relationships/hyperlink" Target="http://ivo.garant.ru/document?id=890941&amp;sub=2541" TargetMode="External"/><Relationship Id="rId84" Type="http://schemas.openxmlformats.org/officeDocument/2006/relationships/hyperlink" Target="http://ivo.garant.ru/document?id=57648700&amp;sub=12111" TargetMode="External"/><Relationship Id="rId85" Type="http://schemas.openxmlformats.org/officeDocument/2006/relationships/hyperlink" Target="http://ivo.garant.ru/document?id=12025268&amp;sub=192" TargetMode="External"/><Relationship Id="rId86" Type="http://schemas.openxmlformats.org/officeDocument/2006/relationships/hyperlink" Target="http://ivo.garant.ru/document?id=57648700&amp;sub=1500" TargetMode="External"/><Relationship Id="rId87" Type="http://schemas.openxmlformats.org/officeDocument/2006/relationships/hyperlink" Target="http://ivo.garant.ru/document?id=12077515&amp;sub=1101" TargetMode="External"/><Relationship Id="rId88" Type="http://schemas.openxmlformats.org/officeDocument/2006/relationships/hyperlink" Target="http://ivo.garant.ru/document?id=12077515&amp;sub=1102" TargetMode="External"/><Relationship Id="rId89" Type="http://schemas.openxmlformats.org/officeDocument/2006/relationships/hyperlink" Target="http://ivo.garant.ru/document?id=10035918&amp;sub=5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16515</Words>
  <Characters>94137</Characters>
  <Application>Microsoft Macintosh Word</Application>
  <DocSecurity>0</DocSecurity>
  <Lines>784</Lines>
  <Paragraphs>220</Paragraphs>
  <ScaleCrop>false</ScaleCrop>
  <Company>НПП "Гарант-Сервис"</Company>
  <LinksUpToDate>false</LinksUpToDate>
  <CharactersWithSpaces>110432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usefulcom.ru Неделькин</dc:creator>
  <cp:keywords/>
  <dc:description>Документ экспортирован из системы ГАРАНТ</dc:description>
  <cp:lastModifiedBy>Nedelkin</cp:lastModifiedBy>
  <cp:revision>2</cp:revision>
  <dcterms:created xsi:type="dcterms:W3CDTF">2015-08-27T10:36:00Z</dcterms:created>
  <dcterms:modified xsi:type="dcterms:W3CDTF">2016-03-18T22:52:00Z</dcterms:modified>
</cp:coreProperties>
</file>